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AEDFB" w:themeColor="accent4" w:themeTint="33"/>
  <w:body>
    <w:p w:rsidRPr="00CE45C0" w:rsidR="00CE45C0" w:rsidP="00CE45C0" w:rsidRDefault="00F5105B" w14:paraId="2A3FA527" w14:textId="5B5A4391">
      <w:pPr>
        <w:spacing w:line="259" w:lineRule="auto"/>
        <w:rPr>
          <w:b/>
          <w:bCs/>
          <w:color w:val="156082"/>
          <w:sz w:val="28"/>
          <w:szCs w:val="28"/>
        </w:rPr>
      </w:pPr>
      <w:r>
        <w:rPr>
          <w:b/>
          <w:bCs/>
          <w:color w:val="156082"/>
          <w:sz w:val="28"/>
          <w:szCs w:val="28"/>
        </w:rPr>
        <w:t xml:space="preserve">St Albans Cathedral </w:t>
      </w:r>
      <w:r w:rsidR="00857D73">
        <w:rPr>
          <w:b/>
          <w:bCs/>
          <w:color w:val="156082"/>
          <w:sz w:val="28"/>
          <w:szCs w:val="28"/>
        </w:rPr>
        <w:t xml:space="preserve">Education </w:t>
      </w:r>
      <w:r w:rsidR="00D453AE">
        <w:rPr>
          <w:b/>
          <w:bCs/>
          <w:color w:val="156082"/>
          <w:sz w:val="28"/>
          <w:szCs w:val="28"/>
        </w:rPr>
        <w:t xml:space="preserve">&amp; </w:t>
      </w:r>
      <w:r w:rsidRPr="00CE45C0" w:rsidR="00D453AE">
        <w:rPr>
          <w:b/>
          <w:bCs/>
          <w:color w:val="156082"/>
          <w:sz w:val="28"/>
          <w:szCs w:val="28"/>
        </w:rPr>
        <w:t xml:space="preserve">Hertfordshire </w:t>
      </w:r>
      <w:r w:rsidR="00D453AE">
        <w:rPr>
          <w:b/>
          <w:bCs/>
          <w:color w:val="156082"/>
          <w:sz w:val="28"/>
          <w:szCs w:val="28"/>
        </w:rPr>
        <w:t>SACRE</w:t>
      </w:r>
      <w:r w:rsidR="00D453AE">
        <w:rPr>
          <w:b/>
          <w:bCs/>
          <w:color w:val="156082"/>
          <w:sz w:val="28"/>
          <w:szCs w:val="28"/>
        </w:rPr>
        <w:t xml:space="preserve">: </w:t>
      </w:r>
      <w:r w:rsidRPr="00CE45C0" w:rsidR="008143C8">
        <w:rPr>
          <w:b/>
          <w:bCs/>
          <w:color w:val="156082"/>
          <w:sz w:val="28"/>
          <w:szCs w:val="28"/>
        </w:rPr>
        <w:t>RE Event</w:t>
      </w:r>
    </w:p>
    <w:p w:rsidRPr="00910942" w:rsidR="00330BA9" w:rsidP="00330BA9" w:rsidRDefault="00330BA9" w14:paraId="7B113443" w14:textId="726D015B">
      <w:pPr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/>
          <w:sz w:val="28"/>
          <w:szCs w:val="28"/>
        </w:rPr>
        <w:t>‘</w:t>
      </w:r>
      <w:r w:rsidRPr="00910942">
        <w:rPr>
          <w:b/>
          <w:bCs/>
          <w:color w:val="156082" w:themeColor="accent1"/>
          <w:sz w:val="28"/>
          <w:szCs w:val="28"/>
        </w:rPr>
        <w:t>Truth, Ethics and Dialogue: Evaluating Religious and Non-Religious Perspectives</w:t>
      </w:r>
      <w:r>
        <w:rPr>
          <w:b/>
          <w:bCs/>
          <w:color w:val="156082" w:themeColor="accent1"/>
          <w:sz w:val="28"/>
          <w:szCs w:val="28"/>
        </w:rPr>
        <w:t>’</w:t>
      </w:r>
    </w:p>
    <w:p w:rsidRPr="00857D73" w:rsidR="000F6FD7" w:rsidP="00CE45C0" w:rsidRDefault="000F6FD7" w14:paraId="7D1D0E2F" w14:textId="73E20EC8">
      <w:pPr>
        <w:spacing w:line="259" w:lineRule="auto"/>
        <w:rPr>
          <w:color w:val="156082"/>
          <w:sz w:val="28"/>
          <w:szCs w:val="28"/>
        </w:rPr>
      </w:pPr>
      <w:r w:rsidRPr="00857D73">
        <w:rPr>
          <w:color w:val="156082"/>
          <w:sz w:val="28"/>
          <w:szCs w:val="28"/>
        </w:rPr>
        <w:t xml:space="preserve">Key Stage </w:t>
      </w:r>
      <w:r w:rsidR="00330BA9">
        <w:rPr>
          <w:color w:val="156082"/>
          <w:sz w:val="28"/>
          <w:szCs w:val="28"/>
        </w:rPr>
        <w:t>5</w:t>
      </w:r>
      <w:r w:rsidRPr="00857D73">
        <w:rPr>
          <w:color w:val="156082"/>
          <w:sz w:val="28"/>
          <w:szCs w:val="28"/>
        </w:rPr>
        <w:t xml:space="preserve"> session</w:t>
      </w:r>
    </w:p>
    <w:p w:rsidRPr="00CE45C0" w:rsidR="00CE45C0" w:rsidP="00CE45C0" w:rsidRDefault="00CE45C0" w14:paraId="3061B355" w14:textId="213FC917">
      <w:pPr>
        <w:spacing w:line="259" w:lineRule="auto"/>
        <w:rPr>
          <w:b/>
          <w:bCs/>
          <w:color w:val="156082"/>
        </w:rPr>
      </w:pPr>
      <w:r w:rsidRPr="00CE45C0">
        <w:rPr>
          <w:rFonts w:ascii="Segoe UI Emoji" w:hAnsi="Segoe UI Emoji" w:cs="Segoe UI Emoji"/>
          <w:b/>
          <w:bCs/>
          <w:color w:val="156082"/>
        </w:rPr>
        <w:t>📍</w:t>
      </w:r>
      <w:r w:rsidRPr="00CE45C0">
        <w:rPr>
          <w:b/>
          <w:bCs/>
          <w:color w:val="156082"/>
        </w:rPr>
        <w:t xml:space="preserve"> St Albans Cathedral | </w:t>
      </w:r>
      <w:r w:rsidRPr="00CE45C0">
        <w:rPr>
          <w:rFonts w:ascii="Segoe UI Emoji" w:hAnsi="Segoe UI Emoji" w:cs="Segoe UI Emoji"/>
          <w:b/>
          <w:bCs/>
          <w:color w:val="156082"/>
        </w:rPr>
        <w:t>📅</w:t>
      </w:r>
      <w:r w:rsidRPr="00CE45C0">
        <w:rPr>
          <w:b/>
          <w:bCs/>
          <w:color w:val="156082"/>
        </w:rPr>
        <w:t xml:space="preserve"> </w:t>
      </w:r>
      <w:r w:rsidRPr="00F5105B">
        <w:rPr>
          <w:b/>
          <w:bCs/>
          <w:color w:val="156082"/>
        </w:rPr>
        <w:t xml:space="preserve">Wednesday </w:t>
      </w:r>
      <w:r w:rsidRPr="00CE45C0">
        <w:rPr>
          <w:b/>
          <w:bCs/>
          <w:color w:val="156082"/>
        </w:rPr>
        <w:t xml:space="preserve">21 October 2026 | </w:t>
      </w:r>
      <w:r w:rsidRPr="00CE45C0">
        <w:rPr>
          <w:rFonts w:ascii="Segoe UI Emoji" w:hAnsi="Segoe UI Emoji" w:cs="Segoe UI Emoji"/>
          <w:b/>
          <w:bCs/>
          <w:color w:val="156082"/>
        </w:rPr>
        <w:t>⏰</w:t>
      </w:r>
      <w:r w:rsidRPr="00CE45C0">
        <w:rPr>
          <w:b/>
          <w:bCs/>
          <w:color w:val="156082"/>
        </w:rPr>
        <w:t xml:space="preserve"> 1</w:t>
      </w:r>
      <w:r w:rsidR="00330BA9">
        <w:rPr>
          <w:b/>
          <w:bCs/>
          <w:color w:val="156082"/>
        </w:rPr>
        <w:t>3.00</w:t>
      </w:r>
      <w:r w:rsidRPr="00CE45C0">
        <w:rPr>
          <w:b/>
          <w:bCs/>
          <w:color w:val="156082"/>
        </w:rPr>
        <w:t>–</w:t>
      </w:r>
      <w:r w:rsidR="00330BA9">
        <w:rPr>
          <w:b/>
          <w:bCs/>
          <w:color w:val="156082"/>
        </w:rPr>
        <w:t>15</w:t>
      </w:r>
      <w:r w:rsidRPr="00CE45C0">
        <w:rPr>
          <w:b/>
          <w:bCs/>
          <w:color w:val="156082"/>
        </w:rPr>
        <w:t>.15</w:t>
      </w:r>
    </w:p>
    <w:p w:rsidRPr="00CE45C0" w:rsidR="00CE45C0" w:rsidP="00F5105B" w:rsidRDefault="00CE45C0" w14:paraId="2F29A37D" w14:textId="4A9B7948">
      <w:pPr>
        <w:spacing w:after="0" w:line="259" w:lineRule="auto"/>
        <w:rPr>
          <w:color w:val="156082"/>
        </w:rPr>
      </w:pPr>
      <w:r w:rsidRPr="00CE45C0">
        <w:rPr>
          <w:i/>
          <w:iCs/>
          <w:color w:val="156082"/>
        </w:rPr>
        <w:t xml:space="preserve">Exhibition access from </w:t>
      </w:r>
      <w:r w:rsidR="00330BA9">
        <w:rPr>
          <w:i/>
          <w:iCs/>
          <w:color w:val="156082"/>
        </w:rPr>
        <w:t>12</w:t>
      </w:r>
      <w:r w:rsidRPr="00CE45C0">
        <w:rPr>
          <w:i/>
          <w:iCs/>
          <w:color w:val="156082"/>
        </w:rPr>
        <w:t>.</w:t>
      </w:r>
      <w:r w:rsidR="00330BA9">
        <w:rPr>
          <w:i/>
          <w:iCs/>
          <w:color w:val="156082"/>
        </w:rPr>
        <w:t>15</w:t>
      </w:r>
      <w:r w:rsidRPr="00CE45C0">
        <w:rPr>
          <w:i/>
          <w:iCs/>
          <w:color w:val="156082"/>
        </w:rPr>
        <w:t xml:space="preserve"> </w:t>
      </w:r>
      <w:r w:rsidR="00330BA9">
        <w:rPr>
          <w:i/>
          <w:iCs/>
          <w:color w:val="156082"/>
        </w:rPr>
        <w:t xml:space="preserve">pm </w:t>
      </w:r>
      <w:r w:rsidRPr="00CE45C0">
        <w:rPr>
          <w:i/>
          <w:iCs/>
          <w:color w:val="156082"/>
        </w:rPr>
        <w:t>and after the conference</w:t>
      </w:r>
    </w:p>
    <w:p w:rsidRPr="00CE45C0" w:rsidR="00CE45C0" w:rsidP="00F5105B" w:rsidRDefault="00CE45C0" w14:paraId="6B71C38E" w14:textId="77777777">
      <w:pPr>
        <w:spacing w:after="0" w:line="259" w:lineRule="auto"/>
        <w:rPr>
          <w:b/>
          <w:bCs/>
          <w:color w:val="156082"/>
          <w:sz w:val="28"/>
          <w:szCs w:val="28"/>
        </w:rPr>
      </w:pPr>
      <w:r w:rsidRPr="00CE45C0">
        <w:rPr>
          <w:b/>
          <w:bCs/>
          <w:color w:val="156082"/>
          <w:sz w:val="28"/>
          <w:szCs w:val="28"/>
        </w:rPr>
        <w:pict w14:anchorId="41A3791C">
          <v:rect id="_x0000_i1103" style="width:0;height:1.5pt" o:hr="t" o:hrstd="t" o:hralign="center" fillcolor="#a0a0a0" stroked="f"/>
        </w:pict>
      </w:r>
    </w:p>
    <w:p w:rsidRPr="00330BA9" w:rsidR="00330BA9" w:rsidP="00330BA9" w:rsidRDefault="00330BA9" w14:paraId="30AA477E" w14:textId="77777777">
      <w:pPr>
        <w:rPr>
          <w:b/>
          <w:bCs/>
          <w:color w:val="156082" w:themeColor="accent1"/>
        </w:rPr>
      </w:pPr>
      <w:r w:rsidRPr="00330BA9">
        <w:rPr>
          <w:b/>
          <w:bCs/>
          <w:color w:val="156082" w:themeColor="accent1"/>
        </w:rPr>
        <w:t>Aligned with A Level RS, the day will help students engage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6"/>
      </w:tblGrid>
      <w:tr w:rsidRPr="00FE4FD8" w:rsidR="00330BA9" w:rsidTr="004012AD" w14:paraId="72EE258E" w14:textId="77777777"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</w:tcPr>
          <w:p w:rsidRPr="00330BA9" w:rsidR="00330BA9" w:rsidP="00330BA9" w:rsidRDefault="00330BA9" w14:paraId="0F856B58" w14:textId="77777777">
            <w:pPr>
              <w:pStyle w:val="ListParagraph"/>
              <w:numPr>
                <w:ilvl w:val="0"/>
                <w:numId w:val="27"/>
              </w:numPr>
              <w:rPr>
                <w:color w:val="156082" w:themeColor="accent1"/>
              </w:rPr>
            </w:pPr>
            <w:r w:rsidRPr="00330BA9">
              <w:rPr>
                <w:color w:val="156082" w:themeColor="accent1"/>
              </w:rPr>
              <w:t xml:space="preserve">Philosophy of religion (e.g. arguments for God, discussions about evil, religious language) </w:t>
            </w:r>
          </w:p>
          <w:p w:rsidRPr="00330BA9" w:rsidR="00330BA9" w:rsidP="00330BA9" w:rsidRDefault="00330BA9" w14:paraId="0C73B5C9" w14:textId="77777777">
            <w:pPr>
              <w:pStyle w:val="ListParagraph"/>
              <w:numPr>
                <w:ilvl w:val="0"/>
                <w:numId w:val="27"/>
              </w:numPr>
              <w:rPr>
                <w:color w:val="156082" w:themeColor="accent1"/>
              </w:rPr>
            </w:pPr>
            <w:r w:rsidRPr="00330BA9">
              <w:rPr>
                <w:color w:val="156082" w:themeColor="accent1"/>
              </w:rPr>
              <w:t xml:space="preserve">Religion and ethics (e.g. normative theories, conscience, applied ethics) </w:t>
            </w:r>
          </w:p>
          <w:p w:rsidRPr="00330BA9" w:rsidR="00330BA9" w:rsidP="00330BA9" w:rsidRDefault="00330BA9" w14:paraId="4E1196F1" w14:textId="77777777">
            <w:pPr>
              <w:pStyle w:val="ListParagraph"/>
              <w:numPr>
                <w:ilvl w:val="0"/>
                <w:numId w:val="27"/>
              </w:numPr>
              <w:rPr>
                <w:color w:val="156082" w:themeColor="accent1"/>
              </w:rPr>
            </w:pPr>
            <w:r w:rsidRPr="00330BA9">
              <w:rPr>
                <w:color w:val="156082" w:themeColor="accent1"/>
              </w:rPr>
              <w:t xml:space="preserve">Scholarly debate and evaluation </w:t>
            </w:r>
          </w:p>
          <w:p w:rsidRPr="00FE4FD8" w:rsidR="00330BA9" w:rsidP="004012AD" w:rsidRDefault="00330BA9" w14:paraId="13D87ADD" w14:textId="77777777">
            <w:pPr>
              <w:pStyle w:val="ListParagraph"/>
              <w:rPr>
                <w:color w:val="156082" w:themeColor="accent1"/>
                <w:sz w:val="24"/>
                <w:szCs w:val="24"/>
              </w:rPr>
            </w:pPr>
          </w:p>
        </w:tc>
      </w:tr>
    </w:tbl>
    <w:p w:rsidRPr="00CE45C0" w:rsidR="00CE45C0" w:rsidP="00F5105B" w:rsidRDefault="00CE45C0" w14:paraId="33439870" w14:textId="77777777">
      <w:pPr>
        <w:spacing w:after="0" w:line="276" w:lineRule="auto"/>
        <w:rPr>
          <w:b/>
          <w:bCs/>
          <w:color w:val="156082"/>
        </w:rPr>
      </w:pPr>
      <w:r w:rsidRPr="00CE45C0">
        <w:rPr>
          <w:color w:val="156082"/>
          <w:sz w:val="22"/>
          <w:szCs w:val="22"/>
        </w:rPr>
        <w:pict w14:anchorId="376A0C67">
          <v:rect id="_x0000_i1056" style="width:0;height:1.5pt" o:hr="t" o:hrstd="t" o:hralign="center" fillcolor="#a0a0a0" stroked="f"/>
        </w:pict>
      </w:r>
    </w:p>
    <w:p w:rsidR="00D453AE" w:rsidP="00330BA9" w:rsidRDefault="00CE45C0" w14:paraId="4D516D8A" w14:textId="199E2DFD">
      <w:pPr>
        <w:spacing w:after="0" w:line="276" w:lineRule="auto"/>
        <w:rPr>
          <w:b/>
          <w:bCs/>
          <w:color w:val="156082"/>
        </w:rPr>
      </w:pPr>
      <w:r w:rsidRPr="00CE45C0">
        <w:rPr>
          <w:b/>
          <w:bCs/>
          <w:color w:val="156082"/>
        </w:rPr>
        <w:t>What’s included?</w:t>
      </w:r>
    </w:p>
    <w:p w:rsidRPr="00CE45C0" w:rsidR="00330BA9" w:rsidP="00330BA9" w:rsidRDefault="00330BA9" w14:paraId="036FBB47" w14:textId="77777777">
      <w:pPr>
        <w:spacing w:after="0" w:line="240" w:lineRule="auto"/>
        <w:rPr>
          <w:color w:val="156082"/>
          <w:sz w:val="20"/>
          <w:szCs w:val="20"/>
        </w:rPr>
      </w:pPr>
    </w:p>
    <w:p w:rsidRPr="00CE45C0" w:rsidR="00CE45C0" w:rsidP="00F5105B" w:rsidRDefault="00CE45C0" w14:paraId="66A647F8" w14:textId="77777777">
      <w:pPr>
        <w:numPr>
          <w:ilvl w:val="0"/>
          <w:numId w:val="25"/>
        </w:numPr>
        <w:spacing w:after="0" w:line="276" w:lineRule="auto"/>
        <w:ind w:left="714" w:hanging="357"/>
        <w:rPr>
          <w:color w:val="156082"/>
          <w:sz w:val="22"/>
          <w:szCs w:val="22"/>
        </w:rPr>
      </w:pPr>
      <w:r w:rsidRPr="00CE45C0">
        <w:rPr>
          <w:color w:val="156082"/>
          <w:sz w:val="22"/>
          <w:szCs w:val="22"/>
        </w:rPr>
        <w:t>Interactive workshops focused on ethics and philosophy</w:t>
      </w:r>
    </w:p>
    <w:p w:rsidRPr="00CE45C0" w:rsidR="00CE45C0" w:rsidP="00F5105B" w:rsidRDefault="00CE45C0" w14:paraId="1423D8C0" w14:textId="77777777">
      <w:pPr>
        <w:numPr>
          <w:ilvl w:val="0"/>
          <w:numId w:val="25"/>
        </w:numPr>
        <w:spacing w:after="0" w:line="276" w:lineRule="auto"/>
        <w:ind w:left="714" w:hanging="357"/>
        <w:rPr>
          <w:color w:val="156082"/>
          <w:sz w:val="22"/>
          <w:szCs w:val="22"/>
        </w:rPr>
      </w:pPr>
      <w:r w:rsidRPr="00CE45C0">
        <w:rPr>
          <w:color w:val="156082"/>
          <w:sz w:val="22"/>
          <w:szCs w:val="22"/>
        </w:rPr>
        <w:t>Inspiring speakers</w:t>
      </w:r>
    </w:p>
    <w:p w:rsidRPr="00CE45C0" w:rsidR="00CE45C0" w:rsidP="00F5105B" w:rsidRDefault="00CE45C0" w14:paraId="3E3F078E" w14:textId="77777777">
      <w:pPr>
        <w:numPr>
          <w:ilvl w:val="0"/>
          <w:numId w:val="25"/>
        </w:numPr>
        <w:spacing w:after="0" w:line="276" w:lineRule="auto"/>
        <w:ind w:left="714" w:hanging="357"/>
        <w:rPr>
          <w:color w:val="156082"/>
          <w:sz w:val="22"/>
          <w:szCs w:val="22"/>
        </w:rPr>
      </w:pPr>
      <w:r w:rsidRPr="00CE45C0">
        <w:rPr>
          <w:color w:val="156082"/>
          <w:sz w:val="22"/>
          <w:szCs w:val="22"/>
        </w:rPr>
        <w:t>Multi</w:t>
      </w:r>
      <w:r w:rsidRPr="00CE45C0">
        <w:rPr>
          <w:color w:val="156082"/>
          <w:sz w:val="22"/>
          <w:szCs w:val="22"/>
        </w:rPr>
        <w:noBreakHyphen/>
        <w:t>faith and non</w:t>
      </w:r>
      <w:r w:rsidRPr="00CE45C0">
        <w:rPr>
          <w:color w:val="156082"/>
          <w:sz w:val="22"/>
          <w:szCs w:val="22"/>
        </w:rPr>
        <w:noBreakHyphen/>
        <w:t>religious panel discussion</w:t>
      </w:r>
    </w:p>
    <w:p w:rsidRPr="00F5105B" w:rsidR="00CE45C0" w:rsidP="00F5105B" w:rsidRDefault="00CE45C0" w14:paraId="1311A935" w14:textId="77777777">
      <w:pPr>
        <w:numPr>
          <w:ilvl w:val="0"/>
          <w:numId w:val="25"/>
        </w:numPr>
        <w:spacing w:after="0" w:line="276" w:lineRule="auto"/>
        <w:ind w:left="714" w:hanging="357"/>
        <w:rPr>
          <w:color w:val="156082"/>
          <w:sz w:val="22"/>
          <w:szCs w:val="22"/>
        </w:rPr>
      </w:pPr>
      <w:r w:rsidRPr="00CE45C0">
        <w:rPr>
          <w:color w:val="156082"/>
          <w:sz w:val="22"/>
          <w:szCs w:val="22"/>
        </w:rPr>
        <w:t>Student Q&amp;A and structured dialogue</w:t>
      </w:r>
    </w:p>
    <w:p w:rsidRPr="00CE45C0" w:rsidR="00CE45C0" w:rsidP="00F5105B" w:rsidRDefault="00CE45C0" w14:paraId="279508D5" w14:textId="77777777">
      <w:pPr>
        <w:spacing w:after="0" w:line="276" w:lineRule="auto"/>
        <w:rPr>
          <w:b/>
          <w:bCs/>
          <w:color w:val="156082"/>
        </w:rPr>
      </w:pPr>
      <w:r w:rsidRPr="00CE45C0">
        <w:rPr>
          <w:color w:val="156082"/>
        </w:rPr>
        <w:pict w14:anchorId="7A6A8E1A">
          <v:rect id="_x0000_i1057" style="width:0;height:1.5pt" o:hr="t" o:hrstd="t" o:hralign="center" fillcolor="#a0a0a0" stroked="f"/>
        </w:pict>
      </w:r>
    </w:p>
    <w:p w:rsidRPr="00CE45C0" w:rsidR="00CE45C0" w:rsidP="00CE45C0" w:rsidRDefault="00CE45C0" w14:paraId="1B809E29" w14:textId="64E4E0EA">
      <w:pPr>
        <w:spacing w:line="259" w:lineRule="auto"/>
        <w:rPr>
          <w:b/>
          <w:bCs/>
          <w:color w:val="156082"/>
        </w:rPr>
      </w:pPr>
      <w:r w:rsidRPr="00CE45C0">
        <w:rPr>
          <w:b/>
          <w:bCs/>
          <w:color w:val="156082"/>
        </w:rPr>
        <w:t xml:space="preserve">Plus: </w:t>
      </w:r>
      <w:hyperlink w:history="1" r:id="rId5">
        <w:r w:rsidR="00D453AE">
          <w:rPr>
            <w:rStyle w:val="Hyperlink"/>
            <w:b/>
            <w:bCs/>
          </w:rPr>
          <w:t xml:space="preserve">Jewish Living Exhibition </w:t>
        </w:r>
      </w:hyperlink>
    </w:p>
    <w:p w:rsidRPr="00F5105B" w:rsidR="00CE45C0" w:rsidP="00F5105B" w:rsidRDefault="00CE45C0" w14:paraId="2D3DC1D2" w14:textId="05ECC540">
      <w:pPr>
        <w:spacing w:after="0"/>
        <w:rPr>
          <w:color w:val="156082"/>
          <w:sz w:val="22"/>
          <w:szCs w:val="22"/>
        </w:rPr>
      </w:pPr>
      <w:r w:rsidRPr="00CE45C0">
        <w:rPr>
          <w:color w:val="156082"/>
          <w:sz w:val="22"/>
          <w:szCs w:val="22"/>
        </w:rPr>
        <w:t>Schools are encouraged to explore the exhibition independently</w:t>
      </w:r>
      <w:r w:rsidRPr="00F5105B">
        <w:rPr>
          <w:color w:val="156082"/>
          <w:sz w:val="22"/>
          <w:szCs w:val="22"/>
        </w:rPr>
        <w:t xml:space="preserve"> from </w:t>
      </w:r>
      <w:r w:rsidR="00330BA9">
        <w:rPr>
          <w:color w:val="156082"/>
          <w:sz w:val="22"/>
          <w:szCs w:val="22"/>
        </w:rPr>
        <w:t>12.15</w:t>
      </w:r>
      <w:r w:rsidRPr="00F5105B">
        <w:rPr>
          <w:color w:val="156082"/>
          <w:sz w:val="22"/>
          <w:szCs w:val="22"/>
        </w:rPr>
        <w:t xml:space="preserve"> </w:t>
      </w:r>
      <w:r w:rsidR="00330BA9">
        <w:rPr>
          <w:color w:val="156082"/>
          <w:sz w:val="22"/>
          <w:szCs w:val="22"/>
        </w:rPr>
        <w:t>p</w:t>
      </w:r>
      <w:r w:rsidRPr="00F5105B">
        <w:rPr>
          <w:color w:val="156082"/>
          <w:sz w:val="22"/>
          <w:szCs w:val="22"/>
        </w:rPr>
        <w:t xml:space="preserve">m onwards and at the end of the conference.   </w:t>
      </w:r>
      <w:r w:rsidRPr="00CE45C0">
        <w:rPr>
          <w:color w:val="156082"/>
          <w:sz w:val="22"/>
          <w:szCs w:val="22"/>
        </w:rPr>
        <w:t>Trained guides are available to explain topics and answer questions.</w:t>
      </w:r>
    </w:p>
    <w:p w:rsidRPr="00CE45C0" w:rsidR="00CE45C0" w:rsidP="00F5105B" w:rsidRDefault="00CE45C0" w14:paraId="4C7EB8ED" w14:textId="387CD84A">
      <w:pPr>
        <w:spacing w:after="0" w:line="259" w:lineRule="auto"/>
        <w:rPr>
          <w:b/>
          <w:bCs/>
          <w:color w:val="156082"/>
          <w:sz w:val="22"/>
          <w:szCs w:val="22"/>
        </w:rPr>
      </w:pPr>
      <w:r w:rsidRPr="00CE45C0">
        <w:rPr>
          <w:b/>
          <w:bCs/>
          <w:color w:val="156082"/>
          <w:sz w:val="22"/>
          <w:szCs w:val="22"/>
        </w:rPr>
        <w:pict w14:anchorId="4121606C">
          <v:rect id="_x0000_i1065" style="width:0;height:1.5pt" o:hr="t" o:hrstd="t" o:hralign="center" fillcolor="#a0a0a0" stroked="f"/>
        </w:pict>
      </w:r>
    </w:p>
    <w:p w:rsidR="00CE45C0" w:rsidP="00CE45C0" w:rsidRDefault="00CE45C0" w14:paraId="354164F0" w14:textId="77777777">
      <w:pPr>
        <w:spacing w:after="0" w:line="259" w:lineRule="auto"/>
        <w:rPr>
          <w:b/>
          <w:bCs/>
          <w:color w:val="156082"/>
        </w:rPr>
      </w:pPr>
      <w:r w:rsidRPr="00CE45C0">
        <w:rPr>
          <w:b/>
          <w:bCs/>
          <w:color w:val="156082"/>
        </w:rPr>
        <w:t>Confirmed speakers</w:t>
      </w:r>
    </w:p>
    <w:p w:rsidRPr="00CE45C0" w:rsidR="00D453AE" w:rsidP="00D453AE" w:rsidRDefault="00D453AE" w14:paraId="3C41A5CE" w14:textId="77777777">
      <w:pPr>
        <w:spacing w:after="0" w:line="240" w:lineRule="auto"/>
        <w:rPr>
          <w:color w:val="156082"/>
          <w:sz w:val="22"/>
          <w:szCs w:val="22"/>
        </w:rPr>
      </w:pPr>
    </w:p>
    <w:p w:rsidRPr="00D453AE" w:rsidR="00D453AE" w:rsidP="00D453AE" w:rsidRDefault="00D453AE" w14:paraId="01FF84A0" w14:textId="77777777">
      <w:pPr>
        <w:numPr>
          <w:ilvl w:val="0"/>
          <w:numId w:val="10"/>
        </w:numPr>
        <w:spacing w:after="0" w:line="276" w:lineRule="auto"/>
        <w:rPr>
          <w:color w:val="156082" w:themeColor="accent1"/>
          <w:sz w:val="22"/>
          <w:szCs w:val="22"/>
        </w:rPr>
      </w:pPr>
      <w:r w:rsidRPr="00D453AE">
        <w:rPr>
          <w:color w:val="156082" w:themeColor="accent1"/>
          <w:sz w:val="22"/>
          <w:szCs w:val="22"/>
        </w:rPr>
        <w:t>Dr Ryan Parker, RE and Christian Ethos Adviser, Schools Team, Diocese of St Albans</w:t>
      </w:r>
    </w:p>
    <w:p w:rsidRPr="00D453AE" w:rsidR="00D453AE" w:rsidP="00D453AE" w:rsidRDefault="00D453AE" w14:paraId="428FA4BF" w14:textId="77777777">
      <w:pPr>
        <w:numPr>
          <w:ilvl w:val="0"/>
          <w:numId w:val="10"/>
        </w:numPr>
        <w:spacing w:after="0" w:line="276" w:lineRule="auto"/>
        <w:rPr>
          <w:color w:val="156082" w:themeColor="accent1"/>
          <w:sz w:val="22"/>
          <w:szCs w:val="22"/>
        </w:rPr>
      </w:pPr>
      <w:r w:rsidRPr="00D453AE">
        <w:rPr>
          <w:color w:val="156082" w:themeColor="accent1"/>
          <w:sz w:val="22"/>
          <w:szCs w:val="22"/>
        </w:rPr>
        <w:t>Andrew Copson OBE Chief Executive of Humanists UK</w:t>
      </w:r>
    </w:p>
    <w:p w:rsidRPr="00D453AE" w:rsidR="00D453AE" w:rsidP="00D453AE" w:rsidRDefault="00D453AE" w14:paraId="1BB01D31" w14:textId="77777777">
      <w:pPr>
        <w:numPr>
          <w:ilvl w:val="0"/>
          <w:numId w:val="10"/>
        </w:numPr>
        <w:spacing w:after="0" w:line="276" w:lineRule="auto"/>
        <w:rPr>
          <w:color w:val="156082" w:themeColor="accent1"/>
          <w:sz w:val="22"/>
          <w:szCs w:val="22"/>
        </w:rPr>
      </w:pPr>
      <w:r w:rsidRPr="00D453AE">
        <w:rPr>
          <w:color w:val="156082" w:themeColor="accent1"/>
          <w:sz w:val="22"/>
          <w:szCs w:val="22"/>
        </w:rPr>
        <w:t xml:space="preserve">Dr Saf Chowdhury, Academic Director of Centre of Islamic Knowledge </w:t>
      </w:r>
    </w:p>
    <w:p w:rsidRPr="00D453AE" w:rsidR="00D453AE" w:rsidP="00D453AE" w:rsidRDefault="00D453AE" w14:paraId="4E5C9733" w14:textId="77777777">
      <w:pPr>
        <w:numPr>
          <w:ilvl w:val="0"/>
          <w:numId w:val="10"/>
        </w:numPr>
        <w:spacing w:after="0" w:line="276" w:lineRule="auto"/>
        <w:rPr>
          <w:color w:val="156082" w:themeColor="accent1"/>
          <w:sz w:val="22"/>
          <w:szCs w:val="22"/>
        </w:rPr>
      </w:pPr>
      <w:r w:rsidRPr="00D453AE">
        <w:rPr>
          <w:color w:val="156082" w:themeColor="accent1"/>
          <w:sz w:val="22"/>
          <w:szCs w:val="22"/>
        </w:rPr>
        <w:t>Revd Cannon Dr Jennifer Cooper responsible for St Alban Cathedral’s programme for learning</w:t>
      </w:r>
    </w:p>
    <w:p w:rsidRPr="00D453AE" w:rsidR="00D453AE" w:rsidP="00D453AE" w:rsidRDefault="00D453AE" w14:paraId="5121546C" w14:textId="24042353">
      <w:pPr>
        <w:numPr>
          <w:ilvl w:val="0"/>
          <w:numId w:val="10"/>
        </w:numPr>
        <w:spacing w:after="0" w:line="276" w:lineRule="auto"/>
        <w:rPr>
          <w:color w:val="156082" w:themeColor="accent1"/>
          <w:sz w:val="22"/>
          <w:szCs w:val="22"/>
        </w:rPr>
      </w:pPr>
      <w:r w:rsidRPr="00D453AE">
        <w:rPr>
          <w:color w:val="156082" w:themeColor="accent1"/>
          <w:sz w:val="22"/>
          <w:szCs w:val="22"/>
        </w:rPr>
        <w:t>Rabbi Adams</w:t>
      </w:r>
      <w:r>
        <w:rPr>
          <w:color w:val="156082" w:themeColor="accent1"/>
          <w:sz w:val="22"/>
          <w:szCs w:val="22"/>
        </w:rPr>
        <w:t xml:space="preserve">, </w:t>
      </w:r>
      <w:r w:rsidRPr="00D453AE">
        <w:rPr>
          <w:color w:val="156082" w:themeColor="accent1"/>
          <w:sz w:val="22"/>
          <w:szCs w:val="22"/>
        </w:rPr>
        <w:t>St Albans Masorti Synagogue</w:t>
      </w:r>
    </w:p>
    <w:p w:rsidRPr="00D453AE" w:rsidR="00D453AE" w:rsidP="00D453AE" w:rsidRDefault="00D453AE" w14:paraId="06B0855C" w14:textId="6EB44ACB">
      <w:pPr>
        <w:numPr>
          <w:ilvl w:val="0"/>
          <w:numId w:val="10"/>
        </w:numPr>
        <w:spacing w:after="0" w:line="276" w:lineRule="auto"/>
        <w:rPr>
          <w:color w:val="156082" w:themeColor="accent1"/>
          <w:sz w:val="22"/>
          <w:szCs w:val="22"/>
        </w:rPr>
      </w:pPr>
      <w:r w:rsidRPr="00D453AE">
        <w:rPr>
          <w:color w:val="156082" w:themeColor="accent1"/>
          <w:sz w:val="22"/>
          <w:szCs w:val="22"/>
        </w:rPr>
        <w:t>Brian Bloom</w:t>
      </w:r>
      <w:r>
        <w:rPr>
          <w:color w:val="156082" w:themeColor="accent1"/>
          <w:sz w:val="22"/>
          <w:szCs w:val="22"/>
        </w:rPr>
        <w:t xml:space="preserve">, </w:t>
      </w:r>
      <w:r w:rsidRPr="00D453AE">
        <w:rPr>
          <w:color w:val="156082" w:themeColor="accent1"/>
          <w:sz w:val="22"/>
          <w:szCs w:val="22"/>
        </w:rPr>
        <w:t>Jewish Chaplain to the Army</w:t>
      </w:r>
    </w:p>
    <w:p w:rsidRPr="00D453AE" w:rsidR="00D453AE" w:rsidP="00D453AE" w:rsidRDefault="00D453AE" w14:paraId="3CF8D0E5" w14:textId="4FB83E2D">
      <w:pPr>
        <w:numPr>
          <w:ilvl w:val="0"/>
          <w:numId w:val="10"/>
        </w:numPr>
        <w:spacing w:after="0" w:line="276" w:lineRule="auto"/>
        <w:rPr>
          <w:color w:val="156082" w:themeColor="accent1"/>
          <w:sz w:val="22"/>
          <w:szCs w:val="22"/>
        </w:rPr>
      </w:pPr>
      <w:r w:rsidRPr="00D453AE">
        <w:rPr>
          <w:color w:val="156082" w:themeColor="accent1"/>
          <w:sz w:val="22"/>
          <w:szCs w:val="22"/>
        </w:rPr>
        <w:t>Shammi Rahman</w:t>
      </w:r>
      <w:r>
        <w:rPr>
          <w:color w:val="156082" w:themeColor="accent1"/>
          <w:sz w:val="22"/>
          <w:szCs w:val="22"/>
        </w:rPr>
        <w:t xml:space="preserve">, </w:t>
      </w:r>
      <w:r w:rsidRPr="00D453AE">
        <w:rPr>
          <w:color w:val="156082" w:themeColor="accent1"/>
          <w:sz w:val="22"/>
          <w:szCs w:val="22"/>
        </w:rPr>
        <w:t xml:space="preserve">RE </w:t>
      </w:r>
      <w:r>
        <w:rPr>
          <w:color w:val="156082" w:themeColor="accent1"/>
          <w:sz w:val="22"/>
          <w:szCs w:val="22"/>
        </w:rPr>
        <w:t xml:space="preserve">Education </w:t>
      </w:r>
      <w:r w:rsidRPr="00D453AE">
        <w:rPr>
          <w:color w:val="156082" w:themeColor="accent1"/>
          <w:sz w:val="22"/>
          <w:szCs w:val="22"/>
        </w:rPr>
        <w:t>Adviser, Herts</w:t>
      </w:r>
    </w:p>
    <w:p w:rsidRPr="00CE45C0" w:rsidR="00CE45C0" w:rsidP="00D453AE" w:rsidRDefault="00CE45C0" w14:paraId="2EA13F75" w14:textId="77777777">
      <w:pPr>
        <w:spacing w:after="0" w:line="259" w:lineRule="auto"/>
        <w:rPr>
          <w:b/>
          <w:bCs/>
          <w:color w:val="156082"/>
        </w:rPr>
      </w:pPr>
      <w:r w:rsidRPr="00CE45C0">
        <w:rPr>
          <w:b/>
          <w:bCs/>
          <w:color w:val="156082"/>
          <w:sz w:val="22"/>
          <w:szCs w:val="22"/>
        </w:rPr>
        <w:pict w14:anchorId="2AD2378E">
          <v:rect id="_x0000_i1059" style="width:0;height:1.5pt" o:hr="t" o:hrstd="t" o:hralign="center" fillcolor="#a0a0a0" stroked="f"/>
        </w:pict>
      </w:r>
    </w:p>
    <w:p w:rsidRPr="00CE45C0" w:rsidR="00CE45C0" w:rsidP="00CE45C0" w:rsidRDefault="00CE45C0" w14:paraId="7B0C2F89" w14:textId="77777777">
      <w:pPr>
        <w:spacing w:line="259" w:lineRule="auto"/>
        <w:rPr>
          <w:b/>
          <w:bCs/>
          <w:color w:val="156082"/>
        </w:rPr>
      </w:pPr>
      <w:r w:rsidRPr="00CE45C0">
        <w:rPr>
          <w:b/>
          <w:bCs/>
          <w:color w:val="156082"/>
        </w:rPr>
        <w:t>Booking information</w:t>
      </w:r>
    </w:p>
    <w:p w:rsidRPr="00CE45C0" w:rsidR="00CE45C0" w:rsidP="00D0365C" w:rsidRDefault="00CE45C0" w14:paraId="1C4698DD" w14:textId="7FF283F3">
      <w:pPr>
        <w:spacing w:after="0" w:line="276" w:lineRule="auto"/>
        <w:rPr>
          <w:color w:val="156082"/>
          <w:sz w:val="22"/>
          <w:szCs w:val="22"/>
        </w:rPr>
      </w:pPr>
      <w:r w:rsidRPr="00CE45C0">
        <w:rPr>
          <w:color w:val="156082"/>
          <w:sz w:val="22"/>
          <w:szCs w:val="22"/>
        </w:rPr>
        <w:t>Cost: £</w:t>
      </w:r>
      <w:r w:rsidRPr="00F5105B">
        <w:rPr>
          <w:color w:val="156082"/>
          <w:sz w:val="22"/>
          <w:szCs w:val="22"/>
        </w:rPr>
        <w:t>5</w:t>
      </w:r>
      <w:r w:rsidRPr="00CE45C0">
        <w:rPr>
          <w:color w:val="156082"/>
          <w:sz w:val="22"/>
          <w:szCs w:val="22"/>
        </w:rPr>
        <w:t xml:space="preserve"> per student</w:t>
      </w:r>
    </w:p>
    <w:p w:rsidR="00CE45C0" w:rsidP="00F5105B" w:rsidRDefault="00CE45C0" w14:paraId="5B630B2F" w14:textId="4A5159CF">
      <w:pPr>
        <w:spacing w:after="0" w:line="276" w:lineRule="auto"/>
        <w:rPr>
          <w:color w:val="156082"/>
          <w:sz w:val="22"/>
          <w:szCs w:val="22"/>
        </w:rPr>
      </w:pPr>
      <w:r w:rsidRPr="00CE45C0">
        <w:rPr>
          <w:rFonts w:ascii="Segoe UI Emoji" w:hAnsi="Segoe UI Emoji" w:cs="Segoe UI Emoji"/>
          <w:color w:val="156082"/>
          <w:sz w:val="22"/>
          <w:szCs w:val="22"/>
        </w:rPr>
        <w:t>📧</w:t>
      </w:r>
      <w:r w:rsidRPr="00CE45C0">
        <w:rPr>
          <w:color w:val="156082"/>
          <w:sz w:val="22"/>
          <w:szCs w:val="22"/>
        </w:rPr>
        <w:t xml:space="preserve"> Bookings: </w:t>
      </w:r>
      <w:r w:rsidRPr="00D0365C" w:rsidR="00D0365C">
        <w:rPr>
          <w:color w:val="156082"/>
          <w:sz w:val="22"/>
          <w:szCs w:val="22"/>
        </w:rPr>
        <w:t xml:space="preserve">Limited places available and will be allocated on a first come, first served basis (120 max).  To reserve please contact </w:t>
      </w:r>
      <w:hyperlink w:history="1" r:id="rId6">
        <w:r w:rsidRPr="00D0365C" w:rsidR="00D0365C">
          <w:rPr>
            <w:rStyle w:val="Hyperlink"/>
            <w:sz w:val="22"/>
            <w:szCs w:val="22"/>
          </w:rPr>
          <w:t>education@stalbanscathedral.org</w:t>
        </w:r>
      </w:hyperlink>
    </w:p>
    <w:p w:rsidRPr="00CE45C0" w:rsidR="00CE45C0" w:rsidP="00F5105B" w:rsidRDefault="00CE45C0" w14:paraId="01B0ED0F" w14:textId="3AFBE36A">
      <w:pPr>
        <w:spacing w:after="0" w:line="276" w:lineRule="auto"/>
        <w:rPr>
          <w:color w:val="156082"/>
          <w:sz w:val="22"/>
          <w:szCs w:val="22"/>
        </w:rPr>
      </w:pPr>
      <w:r w:rsidRPr="00CE45C0">
        <w:rPr>
          <w:rFonts w:ascii="Segoe UI Emoji" w:hAnsi="Segoe UI Emoji" w:cs="Segoe UI Emoji"/>
          <w:color w:val="156082"/>
          <w:sz w:val="22"/>
          <w:szCs w:val="22"/>
        </w:rPr>
        <w:t>ℹ️</w:t>
      </w:r>
      <w:r w:rsidRPr="00CE45C0">
        <w:rPr>
          <w:color w:val="156082"/>
          <w:sz w:val="22"/>
          <w:szCs w:val="22"/>
        </w:rPr>
        <w:t xml:space="preserve"> Practical info: </w:t>
      </w:r>
      <w:hyperlink w:history="1" r:id="rId7">
        <w:r w:rsidRPr="00D453AE" w:rsidR="00D453AE">
          <w:rPr>
            <w:rStyle w:val="Hyperlink"/>
            <w:sz w:val="22"/>
            <w:szCs w:val="22"/>
          </w:rPr>
          <w:t>FAQs | St Albans Cathedral</w:t>
        </w:r>
      </w:hyperlink>
    </w:p>
    <w:p w:rsidR="00CE45C0" w:rsidP="00F5105B" w:rsidRDefault="00CE45C0" w14:paraId="6D1FB843" w14:textId="5FA396B7">
      <w:pPr>
        <w:spacing w:after="0" w:line="276" w:lineRule="auto"/>
        <w:rPr>
          <w:color w:val="156082"/>
          <w:sz w:val="22"/>
          <w:szCs w:val="22"/>
        </w:rPr>
      </w:pPr>
      <w:r w:rsidRPr="00CE45C0">
        <w:rPr>
          <w:color w:val="156082"/>
          <w:sz w:val="22"/>
          <w:szCs w:val="22"/>
        </w:rPr>
        <w:t>Further enquiries:</w:t>
      </w:r>
      <w:hyperlink w:history="1" r:id="rId8">
        <w:r w:rsidRPr="00CE45C0" w:rsidR="00D453AE">
          <w:rPr>
            <w:rStyle w:val="Hyperlink"/>
            <w:sz w:val="22"/>
            <w:szCs w:val="22"/>
          </w:rPr>
          <w:t>Steve.Clarke@stalbanscathedral.org</w:t>
        </w:r>
      </w:hyperlink>
      <w:r w:rsidRPr="00CE45C0">
        <w:rPr>
          <w:color w:val="156082"/>
          <w:sz w:val="22"/>
          <w:szCs w:val="22"/>
        </w:rPr>
        <w:t xml:space="preserve"> | </w:t>
      </w:r>
      <w:hyperlink w:history="1" r:id="rId9">
        <w:r w:rsidRPr="00CE45C0" w:rsidR="00F5105B">
          <w:rPr>
            <w:rStyle w:val="Hyperlink"/>
            <w:sz w:val="22"/>
            <w:szCs w:val="22"/>
          </w:rPr>
          <w:t>Juliet.Whitehead@hertfordshire.gov.uk</w:t>
        </w:r>
      </w:hyperlink>
    </w:p>
    <w:sectPr w:rsidR="00CE45C0" w:rsidSect="009717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540"/>
    <w:multiLevelType w:val="multilevel"/>
    <w:tmpl w:val="D484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499"/>
    <w:multiLevelType w:val="multilevel"/>
    <w:tmpl w:val="9558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73526"/>
    <w:multiLevelType w:val="multilevel"/>
    <w:tmpl w:val="40A8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C734D"/>
    <w:multiLevelType w:val="multilevel"/>
    <w:tmpl w:val="1F30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1910"/>
    <w:multiLevelType w:val="multilevel"/>
    <w:tmpl w:val="6F9A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15CB7"/>
    <w:multiLevelType w:val="multilevel"/>
    <w:tmpl w:val="49FC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851E9"/>
    <w:multiLevelType w:val="multilevel"/>
    <w:tmpl w:val="2694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83200"/>
    <w:multiLevelType w:val="multilevel"/>
    <w:tmpl w:val="CF1A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C2F36"/>
    <w:multiLevelType w:val="multilevel"/>
    <w:tmpl w:val="B7B6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A2D62"/>
    <w:multiLevelType w:val="multilevel"/>
    <w:tmpl w:val="910A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C436D"/>
    <w:multiLevelType w:val="multilevel"/>
    <w:tmpl w:val="CEFA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3B0A3E"/>
    <w:multiLevelType w:val="hybridMultilevel"/>
    <w:tmpl w:val="500E8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06E1E"/>
    <w:multiLevelType w:val="hybridMultilevel"/>
    <w:tmpl w:val="C9EE3ADE"/>
    <w:lvl w:ilvl="0" w:tplc="D74651C0">
      <w:start w:val="9"/>
      <w:numFmt w:val="bullet"/>
      <w:lvlText w:val="-"/>
      <w:lvlJc w:val="left"/>
      <w:pPr>
        <w:ind w:left="720" w:hanging="360"/>
      </w:pPr>
      <w:rPr>
        <w:rFonts w:ascii="Franklin Gothic Book" w:eastAsia="Aptos" w:hAnsi="Franklin Gothic Book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E247B"/>
    <w:multiLevelType w:val="multilevel"/>
    <w:tmpl w:val="91A8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14F5F"/>
    <w:multiLevelType w:val="multilevel"/>
    <w:tmpl w:val="477E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D4FAC"/>
    <w:multiLevelType w:val="multilevel"/>
    <w:tmpl w:val="7086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C1042"/>
    <w:multiLevelType w:val="multilevel"/>
    <w:tmpl w:val="DD54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F12BE"/>
    <w:multiLevelType w:val="multilevel"/>
    <w:tmpl w:val="8E20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4B6572"/>
    <w:multiLevelType w:val="multilevel"/>
    <w:tmpl w:val="3E7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64515D"/>
    <w:multiLevelType w:val="multilevel"/>
    <w:tmpl w:val="3E6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D1BCE"/>
    <w:multiLevelType w:val="multilevel"/>
    <w:tmpl w:val="D760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3A15E8"/>
    <w:multiLevelType w:val="multilevel"/>
    <w:tmpl w:val="59C8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8C1543"/>
    <w:multiLevelType w:val="multilevel"/>
    <w:tmpl w:val="B97C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564549"/>
    <w:multiLevelType w:val="multilevel"/>
    <w:tmpl w:val="9AA0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F23250"/>
    <w:multiLevelType w:val="multilevel"/>
    <w:tmpl w:val="EB80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973F68"/>
    <w:multiLevelType w:val="multilevel"/>
    <w:tmpl w:val="5D80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22400"/>
    <w:multiLevelType w:val="multilevel"/>
    <w:tmpl w:val="88CA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817620">
    <w:abstractNumId w:val="12"/>
  </w:num>
  <w:num w:numId="2" w16cid:durableId="2089422056">
    <w:abstractNumId w:val="15"/>
  </w:num>
  <w:num w:numId="3" w16cid:durableId="1211966091">
    <w:abstractNumId w:val="17"/>
  </w:num>
  <w:num w:numId="4" w16cid:durableId="1894658933">
    <w:abstractNumId w:val="22"/>
  </w:num>
  <w:num w:numId="5" w16cid:durableId="483938219">
    <w:abstractNumId w:val="20"/>
  </w:num>
  <w:num w:numId="6" w16cid:durableId="1533692217">
    <w:abstractNumId w:val="4"/>
  </w:num>
  <w:num w:numId="7" w16cid:durableId="977103658">
    <w:abstractNumId w:val="19"/>
  </w:num>
  <w:num w:numId="8" w16cid:durableId="1647123847">
    <w:abstractNumId w:val="1"/>
  </w:num>
  <w:num w:numId="9" w16cid:durableId="1285889775">
    <w:abstractNumId w:val="0"/>
  </w:num>
  <w:num w:numId="10" w16cid:durableId="528953530">
    <w:abstractNumId w:val="26"/>
  </w:num>
  <w:num w:numId="11" w16cid:durableId="1555893479">
    <w:abstractNumId w:val="8"/>
  </w:num>
  <w:num w:numId="12" w16cid:durableId="1504736409">
    <w:abstractNumId w:val="9"/>
  </w:num>
  <w:num w:numId="13" w16cid:durableId="1943107635">
    <w:abstractNumId w:val="24"/>
  </w:num>
  <w:num w:numId="14" w16cid:durableId="584607851">
    <w:abstractNumId w:val="10"/>
  </w:num>
  <w:num w:numId="15" w16cid:durableId="356393338">
    <w:abstractNumId w:val="7"/>
  </w:num>
  <w:num w:numId="16" w16cid:durableId="877863783">
    <w:abstractNumId w:val="2"/>
  </w:num>
  <w:num w:numId="17" w16cid:durableId="443423952">
    <w:abstractNumId w:val="23"/>
  </w:num>
  <w:num w:numId="18" w16cid:durableId="1704401348">
    <w:abstractNumId w:val="6"/>
  </w:num>
  <w:num w:numId="19" w16cid:durableId="171339243">
    <w:abstractNumId w:val="14"/>
  </w:num>
  <w:num w:numId="20" w16cid:durableId="1157110250">
    <w:abstractNumId w:val="13"/>
  </w:num>
  <w:num w:numId="21" w16cid:durableId="140385421">
    <w:abstractNumId w:val="21"/>
  </w:num>
  <w:num w:numId="22" w16cid:durableId="672496125">
    <w:abstractNumId w:val="5"/>
  </w:num>
  <w:num w:numId="23" w16cid:durableId="1643653846">
    <w:abstractNumId w:val="16"/>
  </w:num>
  <w:num w:numId="24" w16cid:durableId="1900284709">
    <w:abstractNumId w:val="3"/>
  </w:num>
  <w:num w:numId="25" w16cid:durableId="1753626750">
    <w:abstractNumId w:val="18"/>
  </w:num>
  <w:num w:numId="26" w16cid:durableId="1607811989">
    <w:abstractNumId w:val="25"/>
  </w:num>
  <w:num w:numId="27" w16cid:durableId="940798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C2"/>
    <w:rsid w:val="000F6FD7"/>
    <w:rsid w:val="001F5D41"/>
    <w:rsid w:val="0022722A"/>
    <w:rsid w:val="00330BA9"/>
    <w:rsid w:val="00464988"/>
    <w:rsid w:val="006F1A40"/>
    <w:rsid w:val="008143C8"/>
    <w:rsid w:val="00857D73"/>
    <w:rsid w:val="008C01C2"/>
    <w:rsid w:val="00971786"/>
    <w:rsid w:val="009D4ADD"/>
    <w:rsid w:val="00A90254"/>
    <w:rsid w:val="00C63EF7"/>
    <w:rsid w:val="00C63F4C"/>
    <w:rsid w:val="00CD2C70"/>
    <w:rsid w:val="00CE45C0"/>
    <w:rsid w:val="00D0365C"/>
    <w:rsid w:val="00D453AE"/>
    <w:rsid w:val="00F5105B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4BE5DCC0"/>
  <w15:chartTrackingRefBased/>
  <w15:docId w15:val="{2CE9CA20-16A5-43E4-9814-53C19C8B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1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6FD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6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FD7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F6FD7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98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1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0BA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Clarke@stalbanscathedral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lbanscathedral.org/frequently-asked-ques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ation@stalbanscathedral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d.org.uk/issue-areas/educati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liet.Whitehead@hertford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3e92c36-6617-4e71-a989-dd739ad32a4d}" enabled="0" method="" siteId="{53e92c36-6617-4e71-a989-dd739ad32a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for-information-about-the-afternoon-session-for-ks5-students</dc:title>
  <dc:subject>
  </dc:subject>
  <dc:creator>Shammi Rahman</dc:creator>
  <cp:keywords>
  </cp:keywords>
  <dc:description>
  </dc:description>
  <cp:lastModifiedBy>philip.fry@hertsforlearning.co.uk</cp:lastModifiedBy>
  <cp:revision>2</cp:revision>
  <dcterms:created xsi:type="dcterms:W3CDTF">2026-04-29T09:49:00Z</dcterms:created>
  <dcterms:modified xsi:type="dcterms:W3CDTF">2026-04-29T15:49:44Z</dcterms:modified>
</cp:coreProperties>
</file>