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6E8" w:rsidP="00BE0FD3" w:rsidRDefault="003F2ED6" w14:paraId="1DF3640B" w14:textId="1091E0C9">
      <w:pPr>
        <w:jc w:val="right"/>
        <w:rPr>
          <w:rFonts w:ascii="Arial" w:hAnsi="Arial" w:cs="Arial"/>
          <w:b/>
          <w:bCs/>
          <w:sz w:val="20"/>
          <w:szCs w:val="48"/>
          <w:lang w:val="en-US"/>
        </w:rPr>
      </w:pPr>
      <w:r>
        <w:rPr>
          <w:rFonts w:ascii="Arial" w:hAnsi="Arial" w:cs="Arial"/>
          <w:b/>
          <w:bCs/>
          <w:sz w:val="20"/>
          <w:szCs w:val="48"/>
          <w:lang w:val="en-US"/>
        </w:rPr>
        <w:t>August</w:t>
      </w:r>
      <w:r w:rsidR="00BE0FD3">
        <w:rPr>
          <w:rFonts w:ascii="Arial" w:hAnsi="Arial" w:cs="Arial"/>
          <w:b/>
          <w:bCs/>
          <w:sz w:val="20"/>
          <w:szCs w:val="48"/>
          <w:lang w:val="en-US"/>
        </w:rPr>
        <w:t xml:space="preserve"> 2016</w:t>
      </w:r>
    </w:p>
    <w:p w:rsidRPr="00BE0FD3" w:rsidR="00272017" w:rsidP="00BE0FD3" w:rsidRDefault="00272017" w14:paraId="47692A1A" w14:textId="77777777">
      <w:pPr>
        <w:jc w:val="right"/>
        <w:rPr>
          <w:rFonts w:ascii="Arial" w:hAnsi="Arial" w:cs="Arial"/>
          <w:b/>
          <w:bCs/>
          <w:sz w:val="20"/>
          <w:szCs w:val="48"/>
          <w:lang w:val="en-US"/>
        </w:rPr>
      </w:pPr>
    </w:p>
    <w:p w:rsidRPr="00623BD7" w:rsidR="004316E8" w:rsidP="004316E8" w:rsidRDefault="004316E8" w14:paraId="1D51A95A" w14:textId="77777777">
      <w:pPr>
        <w:pBdr>
          <w:top w:val="threeDEngrave" w:color="auto" w:sz="24" w:space="1"/>
          <w:left w:val="threeDEngrave" w:color="auto" w:sz="24" w:space="4"/>
          <w:bottom w:val="threeDEmboss" w:color="auto" w:sz="24" w:space="1"/>
          <w:right w:val="threeDEmboss" w:color="auto" w:sz="24" w:space="4"/>
        </w:pBdr>
        <w:shd w:val="clear" w:color="auto" w:fill="E0E0E0"/>
        <w:tabs>
          <w:tab w:val="left" w:pos="2760"/>
        </w:tabs>
        <w:rPr>
          <w:rFonts w:ascii="Calibri" w:hAnsi="Calibri" w:cs="Arial"/>
          <w:b/>
          <w:bCs/>
          <w:sz w:val="48"/>
          <w:szCs w:val="48"/>
          <w:lang w:val="en-US"/>
        </w:rPr>
      </w:pPr>
    </w:p>
    <w:p w:rsidRPr="00623BD7" w:rsidR="004316E8" w:rsidP="004316E8" w:rsidRDefault="004316E8" w14:paraId="60DAB3BD" w14:textId="77777777">
      <w:pPr>
        <w:pBdr>
          <w:top w:val="threeDEngrave" w:color="auto" w:sz="24" w:space="1"/>
          <w:left w:val="threeDEngrave" w:color="auto" w:sz="24" w:space="4"/>
          <w:bottom w:val="threeDEmboss" w:color="auto" w:sz="24" w:space="1"/>
          <w:right w:val="threeDEmboss" w:color="auto" w:sz="24" w:space="4"/>
        </w:pBdr>
        <w:shd w:val="clear" w:color="auto" w:fill="E0E0E0"/>
        <w:tabs>
          <w:tab w:val="left" w:pos="2760"/>
        </w:tabs>
        <w:jc w:val="center"/>
        <w:rPr>
          <w:rFonts w:ascii="Calibri" w:hAnsi="Calibri" w:cs="Arial"/>
          <w:b/>
          <w:bCs/>
          <w:sz w:val="48"/>
          <w:szCs w:val="48"/>
          <w:lang w:val="en-US"/>
        </w:rPr>
      </w:pPr>
      <w:r w:rsidRPr="00623BD7">
        <w:rPr>
          <w:rFonts w:ascii="Calibri" w:hAnsi="Calibri" w:cs="Arial"/>
          <w:b/>
          <w:i/>
          <w:sz w:val="48"/>
          <w:szCs w:val="48"/>
        </w:rPr>
        <w:t>Multi-Agency Risk Assessment Conferences (</w:t>
      </w:r>
      <w:r w:rsidRPr="00623BD7">
        <w:rPr>
          <w:rFonts w:ascii="Calibri" w:hAnsi="Calibri" w:cs="Arial"/>
          <w:b/>
          <w:bCs/>
          <w:sz w:val="48"/>
          <w:szCs w:val="48"/>
          <w:lang w:val="en-US"/>
        </w:rPr>
        <w:t>MARAC) toolkit</w:t>
      </w:r>
    </w:p>
    <w:p w:rsidR="004316E8" w:rsidP="004316E8" w:rsidRDefault="004316E8" w14:paraId="412E55E4" w14:textId="77777777">
      <w:pPr>
        <w:pBdr>
          <w:top w:val="threeDEngrave" w:color="auto" w:sz="24" w:space="1"/>
          <w:left w:val="threeDEngrave" w:color="auto" w:sz="24" w:space="4"/>
          <w:bottom w:val="threeDEmboss" w:color="auto" w:sz="24" w:space="1"/>
          <w:right w:val="threeDEmboss" w:color="auto" w:sz="24" w:space="4"/>
        </w:pBdr>
        <w:shd w:val="clear" w:color="auto" w:fill="E0E0E0"/>
        <w:tabs>
          <w:tab w:val="left" w:pos="2760"/>
        </w:tabs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4316E8" w:rsidP="004316E8" w:rsidRDefault="004316E8" w14:paraId="29A1EBD0" w14:textId="77777777">
      <w:pPr>
        <w:pBdr>
          <w:top w:val="threeDEngrave" w:color="auto" w:sz="24" w:space="1"/>
          <w:left w:val="threeDEngrave" w:color="auto" w:sz="24" w:space="4"/>
          <w:bottom w:val="threeDEmboss" w:color="auto" w:sz="24" w:space="1"/>
          <w:right w:val="threeDEmboss" w:color="auto" w:sz="24" w:space="4"/>
        </w:pBdr>
        <w:shd w:val="clear" w:color="auto" w:fill="E6E6E6"/>
        <w:jc w:val="center"/>
      </w:pPr>
    </w:p>
    <w:p w:rsidRPr="00FD3C07" w:rsidR="00E32A41" w:rsidP="00FD3C07" w:rsidRDefault="00E32A41" w14:paraId="43E05830" w14:textId="77777777">
      <w:p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Pr="009134F8" w:rsidR="004316E8" w:rsidTr="0038403E" w14:paraId="02E296A6" w14:textId="77777777">
        <w:trPr>
          <w:trHeight w:val="914"/>
        </w:trPr>
        <w:tc>
          <w:tcPr>
            <w:tcW w:w="10008" w:type="dxa"/>
            <w:shd w:val="clear" w:color="auto" w:fill="D9D9D9"/>
          </w:tcPr>
          <w:p w:rsidRPr="009134F8" w:rsidR="004316E8" w:rsidP="0038403E" w:rsidRDefault="004316E8" w14:paraId="10A40A2C" w14:textId="77777777">
            <w:pPr>
              <w:pStyle w:val="Default"/>
              <w:jc w:val="center"/>
              <w:rPr>
                <w:rFonts w:ascii="Calibri" w:hAnsi="Calibri"/>
                <w:b/>
                <w:bCs/>
                <w:color w:val="333333"/>
              </w:rPr>
            </w:pPr>
          </w:p>
          <w:p w:rsidRPr="009134F8" w:rsidR="004316E8" w:rsidP="0038403E" w:rsidRDefault="004316E8" w14:paraId="00270092" w14:textId="77777777">
            <w:pPr>
              <w:pStyle w:val="Default"/>
              <w:tabs>
                <w:tab w:val="left" w:pos="435"/>
                <w:tab w:val="center" w:pos="4932"/>
              </w:tabs>
              <w:ind w:left="-900"/>
              <w:rPr>
                <w:rFonts w:ascii="Calibri" w:hAnsi="Calibri"/>
                <w:b/>
                <w:bCs/>
                <w:color w:val="333333"/>
                <w:sz w:val="28"/>
              </w:rPr>
            </w:pPr>
            <w:r w:rsidRPr="009134F8">
              <w:rPr>
                <w:rFonts w:ascii="Calibri" w:hAnsi="Calibri"/>
                <w:b/>
                <w:bCs/>
                <w:color w:val="333333"/>
              </w:rPr>
              <w:tab/>
            </w:r>
            <w:r w:rsidRPr="009134F8">
              <w:rPr>
                <w:rFonts w:ascii="Calibri" w:hAnsi="Calibri"/>
                <w:b/>
                <w:bCs/>
                <w:color w:val="333333"/>
              </w:rPr>
              <w:tab/>
            </w:r>
            <w:r w:rsidRPr="009134F8">
              <w:rPr>
                <w:rFonts w:ascii="Calibri" w:hAnsi="Calibri"/>
                <w:b/>
                <w:bCs/>
                <w:color w:val="333333"/>
                <w:sz w:val="28"/>
              </w:rPr>
              <w:t>School Report to Multi-Agency Risk Assessment Conference (MARAC)</w:t>
            </w:r>
          </w:p>
          <w:p w:rsidRPr="009134F8" w:rsidR="004316E8" w:rsidP="0038403E" w:rsidRDefault="004316E8" w14:paraId="734D988F" w14:textId="77777777">
            <w:pPr>
              <w:pStyle w:val="Default"/>
              <w:rPr>
                <w:rFonts w:ascii="Calibri" w:hAnsi="Calibri"/>
                <w:b/>
                <w:bCs/>
                <w:color w:val="333333"/>
              </w:rPr>
            </w:pPr>
          </w:p>
        </w:tc>
      </w:tr>
    </w:tbl>
    <w:p w:rsidRPr="004F756B" w:rsidR="004316E8" w:rsidP="004316E8" w:rsidRDefault="004316E8" w14:paraId="49BA00FF" w14:textId="77777777">
      <w:pPr>
        <w:rPr>
          <w:u w:val="single"/>
        </w:rPr>
      </w:pPr>
    </w:p>
    <w:p w:rsidRPr="00946BE6" w:rsidR="004316E8" w:rsidP="004316E8" w:rsidRDefault="004316E8" w14:paraId="7FC5144C" w14:textId="77777777">
      <w:pPr>
        <w:jc w:val="center"/>
        <w:rPr>
          <w:rFonts w:ascii="Arial" w:hAnsi="Arial" w:cs="Arial"/>
          <w:b/>
          <w:bCs/>
          <w:color w:val="FF0000"/>
          <w:sz w:val="8"/>
          <w:szCs w:val="8"/>
          <w:u w:val="single"/>
        </w:rPr>
      </w:pPr>
      <w:r w:rsidRPr="004F756B">
        <w:rPr>
          <w:rFonts w:ascii="Arial" w:hAnsi="Arial" w:cs="Arial"/>
          <w:b/>
          <w:bCs/>
          <w:color w:val="FF0000"/>
          <w:u w:val="single"/>
        </w:rPr>
        <w:t>This document is strictly confident</w:t>
      </w:r>
      <w:r>
        <w:rPr>
          <w:rFonts w:ascii="Arial" w:hAnsi="Arial" w:cs="Arial"/>
          <w:b/>
          <w:bCs/>
          <w:color w:val="FF0000"/>
          <w:u w:val="single"/>
        </w:rPr>
        <w:t xml:space="preserve">ial and must be completed by a lead/deputy DSP </w:t>
      </w:r>
      <w:r w:rsidRPr="004F756B">
        <w:rPr>
          <w:rFonts w:ascii="Arial" w:hAnsi="Arial" w:cs="Arial"/>
          <w:b/>
          <w:bCs/>
          <w:color w:val="FF0000"/>
          <w:u w:val="single"/>
        </w:rPr>
        <w:t>only</w:t>
      </w:r>
    </w:p>
    <w:p w:rsidRPr="004F756B" w:rsidR="004316E8" w:rsidP="004316E8" w:rsidRDefault="004316E8" w14:paraId="46A89A66" w14:textId="77777777">
      <w:pPr>
        <w:numPr>
          <w:ilvl w:val="0"/>
          <w:numId w:val="4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 w:rsidRPr="004F756B">
        <w:rPr>
          <w:rFonts w:ascii="Calibri" w:hAnsi="Calibri" w:cs="Arial"/>
          <w:bCs/>
          <w:sz w:val="24"/>
          <w:szCs w:val="24"/>
        </w:rPr>
        <w:t>Please complete one form only – if siblings attend your school, include all information here.</w:t>
      </w:r>
    </w:p>
    <w:p w:rsidRPr="004316E8" w:rsidR="004316E8" w:rsidP="004316E8" w:rsidRDefault="004316E8" w14:paraId="4D381F62" w14:textId="77777777">
      <w:pPr>
        <w:numPr>
          <w:ilvl w:val="0"/>
          <w:numId w:val="3"/>
        </w:numPr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Please send this via password protected, encrypted email </w:t>
      </w:r>
      <w:r w:rsidR="00E32A41">
        <w:rPr>
          <w:rFonts w:ascii="Calibri" w:hAnsi="Calibri" w:cs="Arial"/>
          <w:bCs/>
          <w:sz w:val="24"/>
          <w:szCs w:val="24"/>
        </w:rPr>
        <w:t xml:space="preserve">(password to be used is  </w:t>
      </w:r>
      <w:r w:rsidRPr="00E32A41" w:rsidR="00E32A41">
        <w:rPr>
          <w:b/>
          <w:bCs/>
          <w:color w:val="000000" w:themeColor="text1"/>
          <w:sz w:val="28"/>
          <w:szCs w:val="28"/>
        </w:rPr>
        <w:t>teammarac</w:t>
      </w:r>
      <w:r w:rsidRPr="00E32A41" w:rsidR="00E32A41">
        <w:rPr>
          <w:rFonts w:ascii="Calibri" w:hAnsi="Calibri" w:cs="Arial"/>
          <w:bCs/>
          <w:sz w:val="28"/>
          <w:szCs w:val="28"/>
        </w:rPr>
        <w:t xml:space="preserve"> </w:t>
      </w:r>
      <w:r w:rsidR="00E32A41">
        <w:rPr>
          <w:rFonts w:ascii="Calibri" w:hAnsi="Calibri" w:cs="Arial"/>
          <w:bCs/>
          <w:sz w:val="24"/>
          <w:szCs w:val="24"/>
        </w:rPr>
        <w:t xml:space="preserve">) </w:t>
      </w:r>
      <w:r>
        <w:rPr>
          <w:rFonts w:ascii="Calibri" w:hAnsi="Calibri" w:cs="Arial"/>
          <w:bCs/>
          <w:sz w:val="24"/>
          <w:szCs w:val="24"/>
        </w:rPr>
        <w:t xml:space="preserve">to </w:t>
      </w:r>
      <w:hyperlink w:history="1" r:id="rId7">
        <w:r w:rsidRPr="009D50FC">
          <w:rPr>
            <w:rStyle w:val="Hyperlink"/>
            <w:rFonts w:ascii="Calibri" w:hAnsi="Calibri" w:cs="Calibri"/>
            <w:sz w:val="24"/>
            <w:szCs w:val="24"/>
          </w:rPr>
          <w:t>hertsmarac@herts.pnn.police.uk</w:t>
        </w:r>
      </w:hyperlink>
      <w:r w:rsidRPr="009D50F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Details about how to encrypt can be found on page three </w:t>
      </w:r>
      <w:r w:rsidRPr="004F756B">
        <w:rPr>
          <w:rFonts w:ascii="Calibri" w:hAnsi="Calibri" w:cs="Arial"/>
          <w:color w:val="000000"/>
          <w:sz w:val="24"/>
          <w:szCs w:val="24"/>
        </w:rPr>
        <w:t>of the MARAC toolkit. The MARAC coordinator will NOT accept faxes</w:t>
      </w:r>
      <w:r w:rsidR="00E32A41">
        <w:rPr>
          <w:rFonts w:ascii="Calibri" w:hAnsi="Calibri" w:cs="Arial"/>
          <w:color w:val="000000"/>
          <w:sz w:val="24"/>
          <w:szCs w:val="24"/>
        </w:rPr>
        <w:t xml:space="preserve"> and cannot receive emails through the Schools/Herts FX system</w:t>
      </w:r>
      <w:r w:rsidRPr="004F756B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4316E8" w:rsidP="00213BCA" w:rsidRDefault="00213BCA" w14:paraId="3CA6EE5E" w14:textId="77777777">
      <w:pPr>
        <w:ind w:left="360"/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Report</w:t>
      </w:r>
    </w:p>
    <w:tbl>
      <w:tblPr>
        <w:tblW w:w="9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6"/>
        <w:gridCol w:w="6728"/>
      </w:tblGrid>
      <w:tr w:rsidRPr="009134F8" w:rsidR="00D43FB1" w:rsidTr="00F1572E" w14:paraId="17D75BCD" w14:textId="77777777">
        <w:trPr>
          <w:trHeight w:val="629"/>
        </w:trPr>
        <w:tc>
          <w:tcPr>
            <w:tcW w:w="3226" w:type="dxa"/>
            <w:shd w:val="clear" w:color="auto" w:fill="auto"/>
          </w:tcPr>
          <w:p w:rsidRPr="009134F8" w:rsidR="00D43FB1" w:rsidP="00662184" w:rsidRDefault="00D43FB1" w14:paraId="30AFF7CC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 xml:space="preserve">MARAC area – </w:t>
            </w:r>
            <w:r w:rsidRPr="00D43FB1">
              <w:rPr>
                <w:rFonts w:ascii="Calibri" w:hAnsi="Calibri"/>
                <w:b/>
                <w:color w:val="FF0000"/>
              </w:rPr>
              <w:t>highlight IN RED</w:t>
            </w:r>
            <w:r>
              <w:rPr>
                <w:rFonts w:ascii="Calibri" w:hAnsi="Calibri"/>
                <w:b/>
                <w:color w:val="333333"/>
              </w:rPr>
              <w:t xml:space="preserve"> wh</w:t>
            </w:r>
            <w:r w:rsidR="00BF52FC">
              <w:rPr>
                <w:rFonts w:ascii="Calibri" w:hAnsi="Calibri"/>
                <w:b/>
                <w:color w:val="333333"/>
              </w:rPr>
              <w:t>ich MARAC your report relates to</w:t>
            </w:r>
            <w:r w:rsidR="00662184">
              <w:rPr>
                <w:rFonts w:ascii="Calibri" w:hAnsi="Calibri"/>
                <w:b/>
                <w:color w:val="333333"/>
              </w:rPr>
              <w:t xml:space="preserve"> </w:t>
            </w:r>
            <w:r w:rsidRPr="00662184" w:rsidR="00662184">
              <w:rPr>
                <w:rFonts w:ascii="Calibri" w:hAnsi="Calibri"/>
                <w:i/>
                <w:color w:val="333333"/>
              </w:rPr>
              <w:t>(this will be the local authority your school falls under):</w:t>
            </w:r>
          </w:p>
        </w:tc>
        <w:tc>
          <w:tcPr>
            <w:tcW w:w="6728" w:type="dxa"/>
            <w:shd w:val="clear" w:color="auto" w:fill="auto"/>
          </w:tcPr>
          <w:p w:rsidR="00D43FB1" w:rsidP="00D43FB1" w:rsidRDefault="00D43FB1" w14:paraId="69C20F1E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North Herts &amp; Stevenage (NHS)</w:t>
            </w:r>
          </w:p>
          <w:p w:rsidR="00D43FB1" w:rsidP="00D43FB1" w:rsidRDefault="00D43FB1" w14:paraId="54CAF313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East Herts &amp; Broxbourne (EHB)</w:t>
            </w:r>
          </w:p>
          <w:p w:rsidR="00D43FB1" w:rsidP="00D43FB1" w:rsidRDefault="00D43FB1" w14:paraId="08DBFF71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St Albans &amp; Dacorum (SAD)</w:t>
            </w:r>
          </w:p>
          <w:p w:rsidR="00D43FB1" w:rsidP="00D43FB1" w:rsidRDefault="00D43FB1" w14:paraId="7AE335DD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Welwyn Hatfield &amp; Hertsmere (WHH)</w:t>
            </w:r>
          </w:p>
          <w:p w:rsidRPr="00BF52FC" w:rsidR="00D43FB1" w:rsidP="0038403E" w:rsidRDefault="00D43FB1" w14:paraId="799658BE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Watford &amp; Three Rivers (W3R)</w:t>
            </w:r>
          </w:p>
        </w:tc>
      </w:tr>
      <w:tr w:rsidRPr="009134F8" w:rsidR="00D43FB1" w:rsidTr="00F1572E" w14:paraId="2A82DCA6" w14:textId="77777777">
        <w:trPr>
          <w:trHeight w:val="629"/>
        </w:trPr>
        <w:tc>
          <w:tcPr>
            <w:tcW w:w="3226" w:type="dxa"/>
            <w:shd w:val="clear" w:color="auto" w:fill="auto"/>
          </w:tcPr>
          <w:p w:rsidRPr="009134F8" w:rsidR="00D43FB1" w:rsidP="00335CEA" w:rsidRDefault="00D43FB1" w14:paraId="3BE974CE" w14:textId="77777777">
            <w:pPr>
              <w:pStyle w:val="Defaul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Name &amp; FULL address of sch</w:t>
            </w:r>
            <w:r w:rsidR="00F1572E">
              <w:rPr>
                <w:rFonts w:ascii="Calibri" w:hAnsi="Calibri"/>
                <w:b/>
                <w:color w:val="333333"/>
              </w:rPr>
              <w:t>ool</w:t>
            </w:r>
            <w:r w:rsidR="00335CEA">
              <w:rPr>
                <w:rFonts w:ascii="Calibri" w:hAnsi="Calibri"/>
                <w:b/>
                <w:color w:val="333333"/>
              </w:rPr>
              <w:t xml:space="preserve"> (MUST</w:t>
            </w:r>
            <w:r w:rsidR="006514A1">
              <w:rPr>
                <w:rFonts w:ascii="Calibri" w:hAnsi="Calibri"/>
                <w:b/>
                <w:color w:val="333333"/>
              </w:rPr>
              <w:t xml:space="preserve"> include</w:t>
            </w:r>
            <w:r w:rsidR="00BF52FC">
              <w:rPr>
                <w:rFonts w:ascii="Calibri" w:hAnsi="Calibri"/>
                <w:b/>
                <w:color w:val="333333"/>
              </w:rPr>
              <w:t xml:space="preserve"> postcode</w:t>
            </w:r>
            <w:r w:rsidR="00335CEA">
              <w:rPr>
                <w:rFonts w:ascii="Calibri" w:hAnsi="Calibri"/>
                <w:b/>
                <w:color w:val="333333"/>
              </w:rPr>
              <w:t>)</w:t>
            </w:r>
            <w:r>
              <w:rPr>
                <w:rFonts w:ascii="Calibri" w:hAnsi="Calibri"/>
                <w:b/>
                <w:color w:val="333333"/>
              </w:rPr>
              <w:t>:</w:t>
            </w:r>
          </w:p>
        </w:tc>
        <w:tc>
          <w:tcPr>
            <w:tcW w:w="6728" w:type="dxa"/>
            <w:shd w:val="clear" w:color="auto" w:fill="auto"/>
          </w:tcPr>
          <w:p w:rsidR="00335CEA" w:rsidP="0038403E" w:rsidRDefault="00335CEA" w14:paraId="15A1C9B9" w14:textId="77777777">
            <w:pPr>
              <w:pStyle w:val="Default"/>
              <w:rPr>
                <w:rFonts w:ascii="Calibri" w:hAnsi="Calibri"/>
                <w:b/>
                <w:bCs/>
                <w:color w:val="333333"/>
              </w:rPr>
            </w:pPr>
          </w:p>
          <w:p w:rsidR="00335CEA" w:rsidP="0038403E" w:rsidRDefault="00335CEA" w14:paraId="7AC477D3" w14:textId="77777777">
            <w:pPr>
              <w:pStyle w:val="Default"/>
              <w:rPr>
                <w:rFonts w:ascii="Calibri" w:hAnsi="Calibri"/>
                <w:b/>
                <w:bCs/>
                <w:color w:val="333333"/>
              </w:rPr>
            </w:pPr>
          </w:p>
          <w:p w:rsidR="00F1572E" w:rsidP="0038403E" w:rsidRDefault="00F1572E" w14:paraId="5E35CDA4" w14:textId="77777777">
            <w:pPr>
              <w:pStyle w:val="Default"/>
              <w:rPr>
                <w:rFonts w:ascii="Calibri" w:hAnsi="Calibri"/>
                <w:b/>
                <w:bCs/>
                <w:color w:val="333333"/>
              </w:rPr>
            </w:pPr>
          </w:p>
          <w:p w:rsidR="00E854E9" w:rsidP="0038403E" w:rsidRDefault="00E854E9" w14:paraId="511EED4F" w14:textId="77777777">
            <w:pPr>
              <w:pStyle w:val="Default"/>
              <w:rPr>
                <w:rFonts w:ascii="Calibri" w:hAnsi="Calibri"/>
                <w:b/>
                <w:bCs/>
                <w:color w:val="333333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5"/>
        <w:tblW w:w="10065" w:type="dxa"/>
        <w:tblLook w:val="04A0" w:firstRow="1" w:lastRow="0" w:firstColumn="1" w:lastColumn="0" w:noHBand="0" w:noVBand="1"/>
      </w:tblPr>
      <w:tblGrid>
        <w:gridCol w:w="6062"/>
        <w:gridCol w:w="4003"/>
      </w:tblGrid>
      <w:tr w:rsidR="00272017" w:rsidTr="00807AA6" w14:paraId="2EC7497F" w14:textId="77777777">
        <w:tc>
          <w:tcPr>
            <w:tcW w:w="6062" w:type="dxa"/>
          </w:tcPr>
          <w:p w:rsidR="00272017" w:rsidP="00807AA6" w:rsidRDefault="00272017" w14:paraId="27BF9292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b/>
                <w:color w:val="333333"/>
                <w:sz w:val="24"/>
                <w:szCs w:val="24"/>
              </w:rPr>
              <w:t>Name of child(ren)</w:t>
            </w:r>
          </w:p>
        </w:tc>
        <w:tc>
          <w:tcPr>
            <w:tcW w:w="4003" w:type="dxa"/>
          </w:tcPr>
          <w:p w:rsidR="00272017" w:rsidP="00807AA6" w:rsidRDefault="00272017" w14:paraId="7B66B8AA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b/>
                <w:color w:val="333333"/>
                <w:sz w:val="24"/>
                <w:szCs w:val="24"/>
              </w:rPr>
              <w:t>Date of Birth</w:t>
            </w:r>
          </w:p>
        </w:tc>
      </w:tr>
      <w:tr w:rsidR="00272017" w:rsidTr="00807AA6" w14:paraId="75B97245" w14:textId="77777777">
        <w:tc>
          <w:tcPr>
            <w:tcW w:w="6062" w:type="dxa"/>
          </w:tcPr>
          <w:p w:rsidR="00272017" w:rsidP="00807AA6" w:rsidRDefault="00272017" w14:paraId="2E5B4ACE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4003" w:type="dxa"/>
          </w:tcPr>
          <w:p w:rsidR="00272017" w:rsidP="00807AA6" w:rsidRDefault="00272017" w14:paraId="7F51871D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</w:tr>
      <w:tr w:rsidR="00272017" w:rsidTr="00807AA6" w14:paraId="779CE763" w14:textId="77777777">
        <w:tc>
          <w:tcPr>
            <w:tcW w:w="6062" w:type="dxa"/>
          </w:tcPr>
          <w:p w:rsidR="00272017" w:rsidP="00807AA6" w:rsidRDefault="00272017" w14:paraId="6661C251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4003" w:type="dxa"/>
          </w:tcPr>
          <w:p w:rsidR="00272017" w:rsidP="00807AA6" w:rsidRDefault="00272017" w14:paraId="4F688401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</w:tr>
      <w:tr w:rsidR="00272017" w:rsidTr="00807AA6" w14:paraId="4DEBEDD0" w14:textId="77777777">
        <w:tc>
          <w:tcPr>
            <w:tcW w:w="6062" w:type="dxa"/>
          </w:tcPr>
          <w:p w:rsidR="00272017" w:rsidP="00807AA6" w:rsidRDefault="00272017" w14:paraId="5965B6AD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4003" w:type="dxa"/>
          </w:tcPr>
          <w:p w:rsidR="00272017" w:rsidP="00807AA6" w:rsidRDefault="00272017" w14:paraId="2E1DF27A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</w:tr>
      <w:tr w:rsidR="00272017" w:rsidTr="00807AA6" w14:paraId="7F599E47" w14:textId="77777777">
        <w:tc>
          <w:tcPr>
            <w:tcW w:w="6062" w:type="dxa"/>
          </w:tcPr>
          <w:p w:rsidR="00272017" w:rsidP="00807AA6" w:rsidRDefault="00272017" w14:paraId="6F0F26F1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4003" w:type="dxa"/>
          </w:tcPr>
          <w:p w:rsidR="00272017" w:rsidP="00807AA6" w:rsidRDefault="00272017" w14:paraId="3355D859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</w:tr>
      <w:tr w:rsidR="00272017" w:rsidTr="00807AA6" w14:paraId="5740496F" w14:textId="77777777">
        <w:tc>
          <w:tcPr>
            <w:tcW w:w="6062" w:type="dxa"/>
          </w:tcPr>
          <w:p w:rsidR="00272017" w:rsidP="00807AA6" w:rsidRDefault="00272017" w14:paraId="2C1A02BB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4003" w:type="dxa"/>
          </w:tcPr>
          <w:p w:rsidR="00272017" w:rsidP="00807AA6" w:rsidRDefault="00272017" w14:paraId="7CE77A00" w14:textId="77777777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</w:p>
        </w:tc>
      </w:tr>
    </w:tbl>
    <w:p w:rsidR="00272017" w:rsidP="00272017" w:rsidRDefault="00272017" w14:paraId="7FCE4AD1" w14:textId="77777777">
      <w:pPr>
        <w:pStyle w:val="Default"/>
        <w:ind w:left="-540"/>
        <w:jc w:val="center"/>
        <w:rPr>
          <w:rFonts w:ascii="Calibri" w:hAnsi="Calibri"/>
          <w:b/>
          <w:u w:val="single"/>
        </w:rPr>
      </w:pPr>
    </w:p>
    <w:p w:rsidR="00272017" w:rsidP="00272017" w:rsidRDefault="00272017" w14:paraId="66E3CAE9" w14:textId="77777777">
      <w:pPr>
        <w:pStyle w:val="Default"/>
        <w:ind w:left="-540"/>
        <w:jc w:val="center"/>
        <w:rPr>
          <w:rFonts w:ascii="Calibri" w:hAnsi="Calibri"/>
          <w:b/>
          <w:u w:val="single"/>
        </w:rPr>
      </w:pPr>
    </w:p>
    <w:p w:rsidR="00272017" w:rsidP="00272017" w:rsidRDefault="00272017" w14:paraId="0D230052" w14:textId="28191FC0">
      <w:pPr>
        <w:pStyle w:val="Default"/>
        <w:ind w:left="-54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</w:t>
      </w:r>
      <w:r w:rsidRPr="004F756B">
        <w:rPr>
          <w:rFonts w:ascii="Calibri" w:hAnsi="Calibri"/>
          <w:b/>
          <w:u w:val="single"/>
        </w:rPr>
        <w:t>lease note that if you believe a child is at risk of or is suffering significant harm, a safeguarding</w:t>
      </w:r>
    </w:p>
    <w:p w:rsidRPr="004F756B" w:rsidR="00272017" w:rsidP="00272017" w:rsidRDefault="00272017" w14:paraId="12D000A4" w14:textId="77777777">
      <w:pPr>
        <w:pStyle w:val="Default"/>
        <w:ind w:left="-540"/>
        <w:jc w:val="center"/>
        <w:rPr>
          <w:rFonts w:ascii="Calibri" w:hAnsi="Calibri"/>
          <w:b/>
          <w:color w:val="333333"/>
          <w:u w:val="single"/>
        </w:rPr>
      </w:pPr>
      <w:r w:rsidRPr="004F756B">
        <w:rPr>
          <w:rFonts w:ascii="Calibri" w:hAnsi="Calibri"/>
          <w:b/>
          <w:color w:val="333333"/>
          <w:u w:val="single"/>
        </w:rPr>
        <w:t>referral to Children’s Services should be made on 0300 123 4043.</w:t>
      </w:r>
    </w:p>
    <w:p w:rsidR="00272017" w:rsidRDefault="00272017" w14:paraId="7C808961" w14:textId="4BEC3565"/>
    <w:p w:rsidR="00272017" w:rsidRDefault="00272017" w14:paraId="3FC93AFC" w14:textId="77777777"/>
    <w:tbl>
      <w:tblPr>
        <w:tblStyle w:val="TableGrid"/>
        <w:tblpPr w:leftFromText="180" w:rightFromText="180" w:vertAnchor="text" w:horzAnchor="margin" w:tblpY="220"/>
        <w:tblW w:w="10031" w:type="dxa"/>
        <w:tblLook w:val="04A0" w:firstRow="1" w:lastRow="0" w:firstColumn="1" w:lastColumn="0" w:noHBand="0" w:noVBand="1"/>
      </w:tblPr>
      <w:tblGrid>
        <w:gridCol w:w="4243"/>
        <w:gridCol w:w="5788"/>
      </w:tblGrid>
      <w:tr w:rsidRPr="004316E8" w:rsidR="00272017" w:rsidTr="00272017" w14:paraId="3EB342AA" w14:textId="77777777">
        <w:trPr>
          <w:trHeight w:val="375"/>
        </w:trPr>
        <w:tc>
          <w:tcPr>
            <w:tcW w:w="4243" w:type="dxa"/>
          </w:tcPr>
          <w:p w:rsidRPr="004316E8" w:rsidR="00272017" w:rsidP="00272017" w:rsidRDefault="00272017" w14:paraId="72B4D67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Please provide information on: </w:t>
            </w:r>
          </w:p>
        </w:tc>
        <w:tc>
          <w:tcPr>
            <w:tcW w:w="5788" w:type="dxa"/>
          </w:tcPr>
          <w:p w:rsidRPr="004316E8" w:rsidR="00272017" w:rsidP="00272017" w:rsidRDefault="00272017" w14:paraId="1E946A00" w14:textId="77777777">
            <w:pPr>
              <w:rPr>
                <w:b/>
                <w:sz w:val="24"/>
                <w:szCs w:val="24"/>
              </w:rPr>
            </w:pPr>
            <w:r w:rsidRPr="004316E8">
              <w:rPr>
                <w:b/>
                <w:sz w:val="24"/>
                <w:szCs w:val="24"/>
              </w:rPr>
              <w:t xml:space="preserve">Detail </w:t>
            </w:r>
          </w:p>
        </w:tc>
      </w:tr>
      <w:tr w:rsidRPr="004316E8" w:rsidR="00272017" w:rsidTr="00272017" w14:paraId="55FDFE30" w14:textId="77777777">
        <w:trPr>
          <w:trHeight w:val="726"/>
        </w:trPr>
        <w:tc>
          <w:tcPr>
            <w:tcW w:w="4243" w:type="dxa"/>
          </w:tcPr>
          <w:p w:rsidRPr="00CF0DD5" w:rsidR="00272017" w:rsidP="00272017" w:rsidRDefault="00272017" w14:paraId="7E11443A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F0DD5">
              <w:rPr>
                <w:rFonts w:asciiTheme="minorHAnsi" w:hAnsiTheme="minorHAnsi" w:cstheme="minorHAnsi"/>
                <w:b/>
              </w:rPr>
              <w:t xml:space="preserve">Attendance </w:t>
            </w:r>
          </w:p>
          <w:p w:rsidRPr="00CF0DD5" w:rsidR="00272017" w:rsidP="00272017" w:rsidRDefault="00272017" w14:paraId="7773686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88" w:type="dxa"/>
          </w:tcPr>
          <w:p w:rsidRPr="004316E8" w:rsidR="00272017" w:rsidP="00272017" w:rsidRDefault="00272017" w14:paraId="2179BABF" w14:textId="77777777">
            <w:pPr>
              <w:rPr>
                <w:sz w:val="24"/>
                <w:szCs w:val="24"/>
              </w:rPr>
            </w:pPr>
          </w:p>
        </w:tc>
      </w:tr>
      <w:tr w:rsidRPr="004316E8" w:rsidR="00272017" w:rsidTr="00272017" w14:paraId="7E2D6CFE" w14:textId="77777777">
        <w:trPr>
          <w:trHeight w:val="750"/>
        </w:trPr>
        <w:tc>
          <w:tcPr>
            <w:tcW w:w="4243" w:type="dxa"/>
          </w:tcPr>
          <w:p w:rsidRPr="00CF0DD5" w:rsidR="00272017" w:rsidP="00272017" w:rsidRDefault="00272017" w14:paraId="0C0D5840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F0DD5">
              <w:rPr>
                <w:rFonts w:asciiTheme="minorHAnsi" w:hAnsiTheme="minorHAnsi" w:cstheme="minorHAnsi"/>
                <w:b/>
              </w:rPr>
              <w:t xml:space="preserve">School performance/ behavioural issues </w:t>
            </w:r>
          </w:p>
          <w:p w:rsidRPr="00CF0DD5" w:rsidR="00272017" w:rsidP="00272017" w:rsidRDefault="00272017" w14:paraId="76FF366F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88" w:type="dxa"/>
          </w:tcPr>
          <w:p w:rsidRPr="004316E8" w:rsidR="00272017" w:rsidP="00272017" w:rsidRDefault="00272017" w14:paraId="37D84074" w14:textId="77777777">
            <w:pPr>
              <w:rPr>
                <w:sz w:val="24"/>
                <w:szCs w:val="24"/>
              </w:rPr>
            </w:pPr>
          </w:p>
        </w:tc>
      </w:tr>
      <w:tr w:rsidRPr="004316E8" w:rsidR="00272017" w:rsidTr="00272017" w14:paraId="241D159A" w14:textId="77777777">
        <w:trPr>
          <w:trHeight w:val="750"/>
        </w:trPr>
        <w:tc>
          <w:tcPr>
            <w:tcW w:w="4243" w:type="dxa"/>
          </w:tcPr>
          <w:p w:rsidRPr="00CF0DD5" w:rsidR="00272017" w:rsidP="00272017" w:rsidRDefault="00272017" w14:paraId="2FBB37B9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F0DD5">
              <w:rPr>
                <w:rFonts w:asciiTheme="minorHAnsi" w:hAnsiTheme="minorHAnsi" w:cstheme="minorHAnsi"/>
                <w:b/>
              </w:rPr>
              <w:t xml:space="preserve">Incidents at the school e.g. attempted abduction of child </w:t>
            </w:r>
          </w:p>
          <w:p w:rsidRPr="00CF0DD5" w:rsidR="00272017" w:rsidP="00272017" w:rsidRDefault="00272017" w14:paraId="3C5579F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88" w:type="dxa"/>
          </w:tcPr>
          <w:p w:rsidRPr="004316E8" w:rsidR="00272017" w:rsidP="00272017" w:rsidRDefault="00272017" w14:paraId="3634D6B1" w14:textId="77777777">
            <w:pPr>
              <w:rPr>
                <w:sz w:val="24"/>
                <w:szCs w:val="24"/>
              </w:rPr>
            </w:pPr>
          </w:p>
        </w:tc>
      </w:tr>
      <w:tr w:rsidRPr="004316E8" w:rsidR="00272017" w:rsidTr="00272017" w14:paraId="161A7E07" w14:textId="77777777">
        <w:trPr>
          <w:trHeight w:val="1124"/>
        </w:trPr>
        <w:tc>
          <w:tcPr>
            <w:tcW w:w="4243" w:type="dxa"/>
          </w:tcPr>
          <w:p w:rsidRPr="00CF0DD5" w:rsidR="00272017" w:rsidP="00272017" w:rsidRDefault="00272017" w14:paraId="0AD26B7F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F0DD5">
              <w:rPr>
                <w:rFonts w:asciiTheme="minorHAnsi" w:hAnsiTheme="minorHAnsi" w:cstheme="minorHAnsi"/>
                <w:b/>
              </w:rPr>
              <w:t xml:space="preserve">Who takes and collects child(ren) from school </w:t>
            </w:r>
          </w:p>
          <w:p w:rsidRPr="00CF0DD5" w:rsidR="00272017" w:rsidP="00272017" w:rsidRDefault="00272017" w14:paraId="4572A39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88" w:type="dxa"/>
          </w:tcPr>
          <w:p w:rsidRPr="004316E8" w:rsidR="00272017" w:rsidP="00272017" w:rsidRDefault="00272017" w14:paraId="59FB3B30" w14:textId="77777777">
            <w:pPr>
              <w:rPr>
                <w:sz w:val="24"/>
                <w:szCs w:val="24"/>
              </w:rPr>
            </w:pPr>
          </w:p>
        </w:tc>
      </w:tr>
    </w:tbl>
    <w:p w:rsidR="004316E8" w:rsidP="004316E8" w:rsidRDefault="004316E8" w14:paraId="339B20B8" w14:textId="77777777">
      <w:pPr>
        <w:autoSpaceDE w:val="0"/>
        <w:autoSpaceDN w:val="0"/>
        <w:adjustRightInd w:val="0"/>
        <w:ind w:left="-900"/>
        <w:rPr>
          <w:rFonts w:ascii="Calibri" w:hAnsi="Calibri" w:cs="MyriadMMRegularItalic"/>
          <w:b/>
          <w:iCs/>
          <w:color w:val="231F20"/>
          <w:sz w:val="24"/>
          <w:szCs w:val="24"/>
        </w:rPr>
      </w:pPr>
    </w:p>
    <w:p w:rsidR="004316E8" w:rsidP="004316E8" w:rsidRDefault="004316E8" w14:paraId="61431167" w14:textId="77777777">
      <w:pPr>
        <w:autoSpaceDE w:val="0"/>
        <w:autoSpaceDN w:val="0"/>
        <w:adjustRightInd w:val="0"/>
        <w:rPr>
          <w:rFonts w:ascii="Calibri" w:hAnsi="Calibri" w:cs="MyriadMMRegularItalic"/>
          <w:iCs/>
          <w:color w:val="231F20"/>
          <w:sz w:val="24"/>
          <w:szCs w:val="24"/>
        </w:rPr>
      </w:pPr>
    </w:p>
    <w:p w:rsidR="004316E8" w:rsidP="004316E8" w:rsidRDefault="004316E8" w14:paraId="64FF7F19" w14:textId="77777777">
      <w:pPr>
        <w:autoSpaceDE w:val="0"/>
        <w:autoSpaceDN w:val="0"/>
        <w:adjustRightInd w:val="0"/>
        <w:rPr>
          <w:rFonts w:ascii="Calibri" w:hAnsi="Calibri" w:cs="MyriadMMRegularItalic"/>
          <w:iCs/>
          <w:color w:val="231F20"/>
          <w:sz w:val="24"/>
          <w:szCs w:val="24"/>
        </w:rPr>
      </w:pPr>
    </w:p>
    <w:p w:rsidR="004316E8" w:rsidP="004316E8" w:rsidRDefault="004316E8" w14:paraId="38BBC464" w14:textId="77777777">
      <w:pPr>
        <w:rPr>
          <w:rFonts w:ascii="Calibri" w:hAnsi="Calibri" w:cs="Arial"/>
          <w:b/>
          <w:i/>
          <w:sz w:val="18"/>
          <w:szCs w:val="18"/>
        </w:rPr>
      </w:pPr>
    </w:p>
    <w:p w:rsidR="00187932" w:rsidRDefault="00187932" w14:paraId="1669EFCC" w14:textId="77777777"/>
    <w:sectPr w:rsidR="00187932" w:rsidSect="00272017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6B0E" w14:textId="77777777" w:rsidR="00272017" w:rsidRDefault="00272017" w:rsidP="00272017">
      <w:pPr>
        <w:spacing w:after="0" w:line="240" w:lineRule="auto"/>
      </w:pPr>
      <w:r>
        <w:separator/>
      </w:r>
    </w:p>
  </w:endnote>
  <w:endnote w:type="continuationSeparator" w:id="0">
    <w:p w14:paraId="54E34A26" w14:textId="77777777" w:rsidR="00272017" w:rsidRDefault="00272017" w:rsidP="0027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MM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B5A7" w14:textId="77777777" w:rsidR="00272017" w:rsidRDefault="00272017" w:rsidP="00272017">
      <w:pPr>
        <w:spacing w:after="0" w:line="240" w:lineRule="auto"/>
      </w:pPr>
      <w:r>
        <w:separator/>
      </w:r>
    </w:p>
  </w:footnote>
  <w:footnote w:type="continuationSeparator" w:id="0">
    <w:p w14:paraId="2EDA4C52" w14:textId="77777777" w:rsidR="00272017" w:rsidRDefault="00272017" w:rsidP="0027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48A"/>
    <w:multiLevelType w:val="hybridMultilevel"/>
    <w:tmpl w:val="ED16F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5EB5"/>
    <w:multiLevelType w:val="hybridMultilevel"/>
    <w:tmpl w:val="3ABC9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291F"/>
    <w:multiLevelType w:val="hybridMultilevel"/>
    <w:tmpl w:val="92508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D88"/>
    <w:multiLevelType w:val="hybridMultilevel"/>
    <w:tmpl w:val="65E43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2622596">
    <w:abstractNumId w:val="3"/>
  </w:num>
  <w:num w:numId="2" w16cid:durableId="1228417101">
    <w:abstractNumId w:val="2"/>
  </w:num>
  <w:num w:numId="3" w16cid:durableId="937755769">
    <w:abstractNumId w:val="0"/>
  </w:num>
  <w:num w:numId="4" w16cid:durableId="1307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C8"/>
    <w:rsid w:val="0005640C"/>
    <w:rsid w:val="00187932"/>
    <w:rsid w:val="001B50CE"/>
    <w:rsid w:val="00213BCA"/>
    <w:rsid w:val="002564C8"/>
    <w:rsid w:val="00272017"/>
    <w:rsid w:val="002823DC"/>
    <w:rsid w:val="002D227A"/>
    <w:rsid w:val="00335CEA"/>
    <w:rsid w:val="003F2ED6"/>
    <w:rsid w:val="004316E8"/>
    <w:rsid w:val="0057118E"/>
    <w:rsid w:val="006514A1"/>
    <w:rsid w:val="00662184"/>
    <w:rsid w:val="006A463E"/>
    <w:rsid w:val="008601EC"/>
    <w:rsid w:val="008E2CBE"/>
    <w:rsid w:val="00934F3B"/>
    <w:rsid w:val="00947738"/>
    <w:rsid w:val="009651A0"/>
    <w:rsid w:val="009B3F4F"/>
    <w:rsid w:val="00B77193"/>
    <w:rsid w:val="00BE0FD3"/>
    <w:rsid w:val="00BF52FC"/>
    <w:rsid w:val="00C26831"/>
    <w:rsid w:val="00CF0DD5"/>
    <w:rsid w:val="00D43FB1"/>
    <w:rsid w:val="00E32A41"/>
    <w:rsid w:val="00E854E9"/>
    <w:rsid w:val="00ED648A"/>
    <w:rsid w:val="00F03E99"/>
    <w:rsid w:val="00F1572E"/>
    <w:rsid w:val="00F27150"/>
    <w:rsid w:val="00F3072A"/>
    <w:rsid w:val="00FC69DD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BAE20"/>
  <w15:docId w15:val="{C6A611AA-85C6-4E11-9736-50D5E0D6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564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564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8"/>
    <w:rPr>
      <w:rFonts w:ascii="Tahoma" w:hAnsi="Tahoma" w:cs="Tahoma"/>
      <w:sz w:val="16"/>
      <w:szCs w:val="16"/>
    </w:rPr>
  </w:style>
  <w:style w:type="character" w:styleId="Hyperlink">
    <w:name w:val="Hyperlink"/>
    <w:rsid w:val="004316E8"/>
    <w:rPr>
      <w:color w:val="0000FF"/>
      <w:u w:val="single"/>
    </w:rPr>
  </w:style>
  <w:style w:type="paragraph" w:customStyle="1" w:styleId="Default">
    <w:name w:val="Default"/>
    <w:rsid w:val="00431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tsmarac@hert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 Smith</dc:creator>
  <cp:lastModifiedBy>Fry</cp:lastModifiedBy>
  <cp:revision>2</cp:revision>
  <dcterms:created xsi:type="dcterms:W3CDTF">2023-06-01T14:35:00Z</dcterms:created>
  <dcterms:modified xsi:type="dcterms:W3CDTF">2023-08-15T14:25:04Z</dcterms:modified>
  <dc:title>marac-info-sharing-form-for-schools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2023-06-01T14:09:27Z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feaee763-0935-4970-90f3-b943ca45950e</vt:lpwstr>
  </property>
  <property fmtid="{D5CDD505-2E9C-101B-9397-08002B2CF9AE}" pid="8" name="MSIP_Label_b8b5aee8-5735-4353-85b0-06b0f114040f_ContentBits">
    <vt:lpwstr>0</vt:lpwstr>
  </property>
</Properties>
</file>